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6BC" w:rsidRDefault="00E226BC" w:rsidP="00436BA5">
      <w:pPr>
        <w:spacing w:after="0" w:line="240" w:lineRule="auto"/>
        <w:ind w:left="150" w:right="150" w:firstLine="300"/>
        <w:jc w:val="center"/>
        <w:rPr>
          <w:rFonts w:ascii="Times New Roman" w:hAnsi="Times New Roman"/>
          <w:b/>
          <w:sz w:val="28"/>
          <w:szCs w:val="28"/>
          <w:lang w:val="kk-KZ" w:eastAsia="ru-RU"/>
        </w:rPr>
      </w:pPr>
      <w:r w:rsidRPr="00441825">
        <w:rPr>
          <w:rFonts w:ascii="Times New Roman" w:hAnsi="Times New Roman"/>
          <w:b/>
          <w:sz w:val="28"/>
          <w:szCs w:val="28"/>
          <w:lang w:val="kk-KZ" w:eastAsia="ru-RU"/>
        </w:rPr>
        <w:t>ГИДРОИНДИКАЦИЯ</w:t>
      </w:r>
    </w:p>
    <w:p w:rsidR="008C1B2A" w:rsidRPr="00441825" w:rsidRDefault="008C1B2A" w:rsidP="00436BA5">
      <w:pPr>
        <w:spacing w:after="0" w:line="240" w:lineRule="auto"/>
        <w:ind w:left="150" w:right="150" w:firstLine="300"/>
        <w:jc w:val="center"/>
        <w:rPr>
          <w:rFonts w:ascii="Times New Roman" w:hAnsi="Times New Roman"/>
          <w:b/>
          <w:sz w:val="28"/>
          <w:szCs w:val="28"/>
          <w:lang w:val="kk-KZ" w:eastAsia="ru-RU"/>
        </w:rPr>
      </w:pPr>
      <w:bookmarkStart w:id="0" w:name="_GoBack"/>
      <w:bookmarkEnd w:id="0"/>
    </w:p>
    <w:p w:rsidR="00E226BC" w:rsidRDefault="00E226BC" w:rsidP="00441825">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Өсімдіктер арқылы ж</w:t>
      </w:r>
      <w:r w:rsidRPr="00441825">
        <w:rPr>
          <w:rFonts w:ascii="Times New Roman" w:hAnsi="Times New Roman"/>
          <w:sz w:val="28"/>
          <w:szCs w:val="28"/>
          <w:lang w:val="kk-KZ" w:eastAsia="ru-RU"/>
        </w:rPr>
        <w:t xml:space="preserve">ерасты </w:t>
      </w:r>
      <w:r>
        <w:rPr>
          <w:rFonts w:ascii="Times New Roman" w:hAnsi="Times New Roman"/>
          <w:sz w:val="28"/>
          <w:szCs w:val="28"/>
          <w:lang w:val="kk-KZ" w:eastAsia="ru-RU"/>
        </w:rPr>
        <w:t xml:space="preserve">суларының минералдану деңгейін және орналасу тереңдігін анықтау әдісін </w:t>
      </w:r>
      <w:r w:rsidRPr="00441825">
        <w:rPr>
          <w:rFonts w:ascii="Times New Roman" w:hAnsi="Times New Roman"/>
          <w:i/>
          <w:sz w:val="28"/>
          <w:szCs w:val="28"/>
          <w:lang w:val="kk-KZ" w:eastAsia="ru-RU"/>
        </w:rPr>
        <w:t>гидроиндикациялық</w:t>
      </w:r>
      <w:r>
        <w:rPr>
          <w:rFonts w:ascii="Times New Roman" w:hAnsi="Times New Roman"/>
          <w:sz w:val="28"/>
          <w:szCs w:val="28"/>
          <w:lang w:val="kk-KZ" w:eastAsia="ru-RU"/>
        </w:rPr>
        <w:t xml:space="preserve"> деп атайды. Оны қолдану ауыр еңбекті және көп уақытты шығын етпейтін болғандықтан бұл әдістерді қуаңшылық аймақтарда кең қолданады. Өсімдіктер көмегімен тек жерасты суының бар-жоғын, орналасу тереңдігін және минералдану (тұщы, ащы, ащылау) деңгейін ғана емес, жерасты суының қозғалу бағытын анықтауға болады. Құрғақшылық аудандардағы өсімдіктер арасында ылғалды пайдалану бойынша бірнеше өсімдіктер топтарын ажыратады.</w:t>
      </w:r>
    </w:p>
    <w:p w:rsidR="00E226BC" w:rsidRDefault="00E226BC" w:rsidP="00BF4C99">
      <w:pPr>
        <w:spacing w:after="0" w:line="240" w:lineRule="auto"/>
        <w:ind w:right="150" w:firstLine="426"/>
        <w:jc w:val="both"/>
        <w:rPr>
          <w:rFonts w:ascii="Times New Roman" w:hAnsi="Times New Roman"/>
          <w:sz w:val="28"/>
          <w:szCs w:val="28"/>
          <w:lang w:val="kk-KZ" w:eastAsia="ru-RU"/>
        </w:rPr>
      </w:pPr>
      <w:r w:rsidRPr="00BF4C99">
        <w:rPr>
          <w:rFonts w:ascii="Times New Roman" w:hAnsi="Times New Roman"/>
          <w:b/>
          <w:i/>
          <w:sz w:val="28"/>
          <w:szCs w:val="28"/>
          <w:lang w:val="kk-KZ" w:eastAsia="ru-RU"/>
        </w:rPr>
        <w:t>Омброфиттер</w:t>
      </w:r>
      <w:r>
        <w:rPr>
          <w:rFonts w:ascii="Times New Roman" w:hAnsi="Times New Roman"/>
          <w:sz w:val="28"/>
          <w:szCs w:val="28"/>
          <w:lang w:val="kk-KZ" w:eastAsia="ru-RU"/>
        </w:rPr>
        <w:t xml:space="preserve"> өз тіршілігі үшін атмосфералық ылғалды пайдаланады. Олар гравитациялық және капиллярлық сулар (шық, қырау) есебінен тіршілік етеді. Оларға мысал ретінде көктемде, топырақта ылғал қоры бар кезде кілем сияқты жаппай өсетін, топырақтағы ылғалдың азаюымен тіршілігін тоқтататын эфемерлер мен эфемероидтарды айтуға болады. </w:t>
      </w:r>
    </w:p>
    <w:p w:rsidR="00E226BC" w:rsidRDefault="00E226BC" w:rsidP="00BF4C99">
      <w:pPr>
        <w:spacing w:after="0" w:line="240" w:lineRule="auto"/>
        <w:ind w:right="150" w:firstLine="426"/>
        <w:jc w:val="both"/>
        <w:rPr>
          <w:rFonts w:ascii="Times New Roman" w:hAnsi="Times New Roman"/>
          <w:sz w:val="28"/>
          <w:szCs w:val="28"/>
          <w:lang w:val="kk-KZ" w:eastAsia="ru-RU"/>
        </w:rPr>
      </w:pPr>
      <w:r w:rsidRPr="00BF4C99">
        <w:rPr>
          <w:rFonts w:ascii="Times New Roman" w:hAnsi="Times New Roman"/>
          <w:b/>
          <w:i/>
          <w:sz w:val="28"/>
          <w:szCs w:val="28"/>
          <w:lang w:val="kk-KZ" w:eastAsia="ru-RU"/>
        </w:rPr>
        <w:t>Фреатофиттер</w:t>
      </w:r>
      <w:r>
        <w:rPr>
          <w:rFonts w:ascii="Times New Roman" w:hAnsi="Times New Roman"/>
          <w:sz w:val="28"/>
          <w:szCs w:val="28"/>
          <w:lang w:val="kk-KZ" w:eastAsia="ru-RU"/>
        </w:rPr>
        <w:t xml:space="preserve"> ( </w:t>
      </w:r>
      <w:r w:rsidRPr="00BF4C99">
        <w:rPr>
          <w:rFonts w:ascii="Times New Roman" w:hAnsi="Times New Roman"/>
          <w:sz w:val="28"/>
          <w:szCs w:val="28"/>
          <w:lang w:val="kk-KZ" w:eastAsia="ru-RU"/>
        </w:rPr>
        <w:t xml:space="preserve">грек. </w:t>
      </w:r>
      <w:r>
        <w:rPr>
          <w:rFonts w:ascii="Times New Roman" w:hAnsi="Times New Roman"/>
          <w:sz w:val="28"/>
          <w:szCs w:val="28"/>
          <w:lang w:val="kk-KZ" w:eastAsia="ru-RU"/>
        </w:rPr>
        <w:t>"</w:t>
      </w:r>
      <w:r w:rsidRPr="00BF4C99">
        <w:rPr>
          <w:rFonts w:ascii="Times New Roman" w:hAnsi="Times New Roman"/>
          <w:i/>
          <w:sz w:val="28"/>
          <w:szCs w:val="28"/>
          <w:lang w:val="kk-KZ" w:eastAsia="ru-RU"/>
        </w:rPr>
        <w:t>phrear</w:t>
      </w:r>
      <w:r>
        <w:rPr>
          <w:rFonts w:ascii="Times New Roman" w:hAnsi="Times New Roman"/>
          <w:sz w:val="28"/>
          <w:szCs w:val="28"/>
          <w:lang w:val="kk-KZ" w:eastAsia="ru-RU"/>
        </w:rPr>
        <w:t>" - құдық, бассейн және</w:t>
      </w:r>
      <w:r w:rsidRPr="00BF4C99">
        <w:rPr>
          <w:rFonts w:ascii="Times New Roman" w:hAnsi="Times New Roman"/>
          <w:sz w:val="28"/>
          <w:szCs w:val="28"/>
          <w:lang w:val="kk-KZ" w:eastAsia="ru-RU"/>
        </w:rPr>
        <w:t xml:space="preserve"> "</w:t>
      </w:r>
      <w:r w:rsidRPr="00BF4C99">
        <w:rPr>
          <w:rFonts w:ascii="Times New Roman" w:hAnsi="Times New Roman"/>
          <w:i/>
          <w:sz w:val="28"/>
          <w:szCs w:val="28"/>
          <w:lang w:val="kk-KZ" w:eastAsia="ru-RU"/>
        </w:rPr>
        <w:t>phyton</w:t>
      </w:r>
      <w:r w:rsidRPr="00BF4C99">
        <w:rPr>
          <w:rFonts w:ascii="Times New Roman" w:hAnsi="Times New Roman"/>
          <w:sz w:val="28"/>
          <w:szCs w:val="28"/>
          <w:lang w:val="kk-KZ" w:eastAsia="ru-RU"/>
        </w:rPr>
        <w:t>" -</w:t>
      </w:r>
      <w:r>
        <w:rPr>
          <w:rFonts w:ascii="Times New Roman" w:hAnsi="Times New Roman"/>
          <w:sz w:val="28"/>
          <w:szCs w:val="28"/>
          <w:lang w:val="kk-KZ" w:eastAsia="ru-RU"/>
        </w:rPr>
        <w:t xml:space="preserve"> өсімдік</w:t>
      </w:r>
      <w:r w:rsidRPr="00BF4C99">
        <w:rPr>
          <w:rFonts w:ascii="Times New Roman" w:hAnsi="Times New Roman"/>
          <w:sz w:val="28"/>
          <w:szCs w:val="28"/>
          <w:lang w:val="kk-KZ" w:eastAsia="ru-RU"/>
        </w:rPr>
        <w:t>)</w:t>
      </w:r>
      <w:r>
        <w:rPr>
          <w:rFonts w:ascii="Times New Roman" w:hAnsi="Times New Roman"/>
          <w:sz w:val="28"/>
          <w:szCs w:val="28"/>
          <w:lang w:val="kk-KZ" w:eastAsia="ru-RU"/>
        </w:rPr>
        <w:t xml:space="preserve"> жерасты суларымен өсімдік тамырлары арқылы үнемі байланыста болатын өсімдіктер тобы. Олар туралы төменде тоқталамыз.</w:t>
      </w:r>
    </w:p>
    <w:p w:rsidR="00E226BC" w:rsidRDefault="00E226BC" w:rsidP="00BF4C99">
      <w:pPr>
        <w:spacing w:after="0" w:line="240" w:lineRule="auto"/>
        <w:ind w:right="150" w:firstLine="426"/>
        <w:jc w:val="both"/>
        <w:rPr>
          <w:rFonts w:ascii="Times New Roman" w:hAnsi="Times New Roman"/>
          <w:sz w:val="28"/>
          <w:szCs w:val="28"/>
          <w:lang w:val="kk-KZ" w:eastAsia="ru-RU"/>
        </w:rPr>
      </w:pPr>
      <w:r w:rsidRPr="00BF4C99">
        <w:rPr>
          <w:rFonts w:ascii="Times New Roman" w:hAnsi="Times New Roman"/>
          <w:b/>
          <w:i/>
          <w:sz w:val="28"/>
          <w:szCs w:val="28"/>
          <w:lang w:val="kk-KZ" w:eastAsia="ru-RU"/>
        </w:rPr>
        <w:t>Ф</w:t>
      </w:r>
      <w:r>
        <w:rPr>
          <w:rFonts w:ascii="Times New Roman" w:hAnsi="Times New Roman"/>
          <w:b/>
          <w:i/>
          <w:sz w:val="28"/>
          <w:szCs w:val="28"/>
          <w:lang w:val="kk-KZ" w:eastAsia="ru-RU"/>
        </w:rPr>
        <w:t>акультативті ф</w:t>
      </w:r>
      <w:r w:rsidRPr="00BF4C99">
        <w:rPr>
          <w:rFonts w:ascii="Times New Roman" w:hAnsi="Times New Roman"/>
          <w:b/>
          <w:i/>
          <w:sz w:val="28"/>
          <w:szCs w:val="28"/>
          <w:lang w:val="kk-KZ" w:eastAsia="ru-RU"/>
        </w:rPr>
        <w:t>реатофиттер</w:t>
      </w:r>
      <w:r w:rsidRPr="00BF4C99">
        <w:rPr>
          <w:rFonts w:ascii="Times New Roman" w:hAnsi="Times New Roman"/>
          <w:sz w:val="28"/>
          <w:szCs w:val="28"/>
          <w:lang w:val="kk-KZ" w:eastAsia="ru-RU"/>
        </w:rPr>
        <w:t xml:space="preserve"> ылғалдану</w:t>
      </w:r>
      <w:r>
        <w:rPr>
          <w:rFonts w:ascii="Times New Roman" w:hAnsi="Times New Roman"/>
          <w:b/>
          <w:i/>
          <w:sz w:val="28"/>
          <w:szCs w:val="28"/>
          <w:lang w:val="kk-KZ" w:eastAsia="ru-RU"/>
        </w:rPr>
        <w:t xml:space="preserve"> </w:t>
      </w:r>
      <w:r>
        <w:rPr>
          <w:rFonts w:ascii="Times New Roman" w:hAnsi="Times New Roman"/>
          <w:sz w:val="28"/>
          <w:szCs w:val="28"/>
          <w:lang w:val="kk-KZ" w:eastAsia="ru-RU"/>
        </w:rPr>
        <w:t xml:space="preserve">жағдайына байланысты кейде омброфиттер, кейде фреатофиттер ретінде тіршілік етеді. </w:t>
      </w:r>
    </w:p>
    <w:p w:rsidR="00E226BC" w:rsidRDefault="00E226BC" w:rsidP="00BF4C99">
      <w:pPr>
        <w:spacing w:after="0" w:line="240" w:lineRule="auto"/>
        <w:ind w:right="150" w:firstLine="426"/>
        <w:jc w:val="both"/>
        <w:rPr>
          <w:rFonts w:ascii="Times New Roman" w:hAnsi="Times New Roman"/>
          <w:sz w:val="28"/>
          <w:szCs w:val="28"/>
          <w:lang w:val="kk-KZ" w:eastAsia="ru-RU"/>
        </w:rPr>
      </w:pPr>
      <w:r w:rsidRPr="00E74774">
        <w:rPr>
          <w:rFonts w:ascii="Times New Roman" w:hAnsi="Times New Roman"/>
          <w:b/>
          <w:i/>
          <w:sz w:val="28"/>
          <w:szCs w:val="28"/>
          <w:lang w:val="kk-KZ" w:eastAsia="ru-RU"/>
        </w:rPr>
        <w:t>Гигрофиттер</w:t>
      </w:r>
      <w:r>
        <w:rPr>
          <w:rFonts w:ascii="Times New Roman" w:hAnsi="Times New Roman"/>
          <w:sz w:val="28"/>
          <w:szCs w:val="28"/>
          <w:lang w:val="kk-KZ" w:eastAsia="ru-RU"/>
        </w:rPr>
        <w:t xml:space="preserve"> ылғалы мол жерлерде, жер беті немесе жер бетіне жақын жатқан жерасты суларын пайдаланатын өімдіктер тобы.</w:t>
      </w:r>
    </w:p>
    <w:p w:rsidR="00E226BC" w:rsidRPr="00441825" w:rsidRDefault="00E226BC" w:rsidP="007B33F9">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Гидроиндикациялық зерттеулерде ең маңыздысы </w:t>
      </w:r>
      <w:r w:rsidRPr="00F70ACE">
        <w:rPr>
          <w:rFonts w:ascii="Times New Roman" w:hAnsi="Times New Roman"/>
          <w:b/>
          <w:sz w:val="28"/>
          <w:szCs w:val="28"/>
          <w:lang w:val="kk-KZ" w:eastAsia="ru-RU"/>
        </w:rPr>
        <w:t>фреатофиттер</w:t>
      </w:r>
      <w:r>
        <w:rPr>
          <w:rFonts w:ascii="Times New Roman" w:hAnsi="Times New Roman"/>
          <w:sz w:val="28"/>
          <w:szCs w:val="28"/>
          <w:lang w:val="kk-KZ" w:eastAsia="ru-RU"/>
        </w:rPr>
        <w:t>. Олардың өзіне тән белгілері – әдетте жерүсті бөлігінен бірнеше е</w:t>
      </w:r>
      <w:r w:rsidRPr="00F70ACE">
        <w:rPr>
          <w:rFonts w:ascii="Times New Roman" w:hAnsi="Times New Roman"/>
          <w:sz w:val="28"/>
          <w:szCs w:val="28"/>
          <w:lang w:val="kk-KZ" w:eastAsia="ru-RU"/>
        </w:rPr>
        <w:t>c</w:t>
      </w:r>
      <w:r>
        <w:rPr>
          <w:rFonts w:ascii="Times New Roman" w:hAnsi="Times New Roman"/>
          <w:sz w:val="28"/>
          <w:szCs w:val="28"/>
          <w:lang w:val="kk-KZ" w:eastAsia="ru-RU"/>
        </w:rPr>
        <w:t xml:space="preserve">е үлкен болатын, бірнеше ондаған метрге жететін, күшті дамыған тамыр жүйесі бар. Мысалы, </w:t>
      </w:r>
      <w:r w:rsidRPr="00E33329">
        <w:rPr>
          <w:rFonts w:ascii="Times New Roman" w:hAnsi="Times New Roman"/>
          <w:i/>
          <w:sz w:val="28"/>
          <w:szCs w:val="28"/>
          <w:lang w:val="kk-KZ" w:eastAsia="ru-RU"/>
        </w:rPr>
        <w:t>жантақтың</w:t>
      </w:r>
      <w:r>
        <w:rPr>
          <w:rFonts w:ascii="Times New Roman" w:hAnsi="Times New Roman"/>
          <w:sz w:val="28"/>
          <w:szCs w:val="28"/>
          <w:lang w:val="kk-KZ" w:eastAsia="ru-RU"/>
        </w:rPr>
        <w:t xml:space="preserve"> (</w:t>
      </w:r>
      <w:r>
        <w:rPr>
          <w:rFonts w:ascii="Times New Roman" w:hAnsi="Times New Roman"/>
          <w:sz w:val="24"/>
          <w:szCs w:val="24"/>
          <w:lang w:val="kk-KZ" w:eastAsia="ru-RU"/>
        </w:rPr>
        <w:t>верблюжья колючка</w:t>
      </w:r>
      <w:r>
        <w:rPr>
          <w:rFonts w:ascii="Times New Roman" w:hAnsi="Times New Roman"/>
          <w:sz w:val="28"/>
          <w:szCs w:val="28"/>
          <w:lang w:val="kk-KZ" w:eastAsia="ru-RU"/>
        </w:rPr>
        <w:t xml:space="preserve">) тамыр жүйесі топыраққа 15-20 м-ге дейін енсе, жерүсті мүшесінің биіктігі 0,5 м-ге ғана жетеді. Сол Бұршақ тұқымдастарына жататын тағы бір өсімдік – арқан сияқты тамырларының ұзындығы 20-25 м-ге жететін </w:t>
      </w:r>
      <w:r w:rsidRPr="00E33329">
        <w:rPr>
          <w:rFonts w:ascii="Times New Roman" w:hAnsi="Times New Roman"/>
          <w:i/>
          <w:sz w:val="28"/>
          <w:szCs w:val="28"/>
          <w:lang w:val="kk-KZ" w:eastAsia="ru-RU"/>
        </w:rPr>
        <w:t>қызыл мия</w:t>
      </w:r>
      <w:r>
        <w:rPr>
          <w:rFonts w:ascii="Times New Roman" w:hAnsi="Times New Roman"/>
          <w:sz w:val="28"/>
          <w:szCs w:val="28"/>
          <w:lang w:val="kk-KZ" w:eastAsia="ru-RU"/>
        </w:rPr>
        <w:t xml:space="preserve"> (</w:t>
      </w:r>
      <w:r w:rsidRPr="00E33329">
        <w:rPr>
          <w:rFonts w:ascii="Times New Roman" w:hAnsi="Times New Roman"/>
          <w:lang w:val="kk-KZ" w:eastAsia="ru-RU"/>
        </w:rPr>
        <w:t>солодка голая</w:t>
      </w:r>
      <w:r>
        <w:rPr>
          <w:rFonts w:ascii="Times New Roman" w:hAnsi="Times New Roman"/>
          <w:sz w:val="28"/>
          <w:szCs w:val="28"/>
          <w:lang w:val="kk-KZ" w:eastAsia="ru-RU"/>
        </w:rPr>
        <w:t xml:space="preserve">). Бұл өсімдіктің жерүсті бөлігі </w:t>
      </w:r>
      <w:r w:rsidRPr="00E33329">
        <w:rPr>
          <w:rFonts w:ascii="Times New Roman" w:hAnsi="Times New Roman"/>
          <w:sz w:val="28"/>
          <w:szCs w:val="28"/>
          <w:lang w:val="kk-KZ" w:eastAsia="ru-RU"/>
        </w:rPr>
        <w:t>1,0-1,5 м</w:t>
      </w:r>
      <w:r>
        <w:rPr>
          <w:rFonts w:ascii="Times New Roman" w:hAnsi="Times New Roman"/>
          <w:sz w:val="28"/>
          <w:szCs w:val="28"/>
          <w:lang w:val="kk-KZ" w:eastAsia="ru-RU"/>
        </w:rPr>
        <w:t xml:space="preserve">-ге дейін жетеді. </w:t>
      </w:r>
      <w:r w:rsidRPr="00E33329">
        <w:rPr>
          <w:rFonts w:ascii="Times New Roman" w:hAnsi="Times New Roman"/>
          <w:i/>
          <w:sz w:val="28"/>
          <w:szCs w:val="28"/>
          <w:lang w:val="kk-KZ" w:eastAsia="ru-RU"/>
        </w:rPr>
        <w:t>Жыңғылдардың</w:t>
      </w:r>
      <w:r>
        <w:rPr>
          <w:rFonts w:ascii="Times New Roman" w:hAnsi="Times New Roman"/>
          <w:sz w:val="28"/>
          <w:szCs w:val="28"/>
          <w:lang w:val="kk-KZ" w:eastAsia="ru-RU"/>
        </w:rPr>
        <w:t xml:space="preserve"> (</w:t>
      </w:r>
      <w:r w:rsidRPr="00E33329">
        <w:rPr>
          <w:rFonts w:ascii="Times New Roman" w:hAnsi="Times New Roman"/>
          <w:sz w:val="24"/>
          <w:szCs w:val="24"/>
          <w:lang w:val="kk-KZ" w:eastAsia="ru-RU"/>
        </w:rPr>
        <w:t>тамарикс-гребенщик</w:t>
      </w:r>
      <w:r>
        <w:rPr>
          <w:rFonts w:ascii="Times New Roman" w:hAnsi="Times New Roman"/>
          <w:sz w:val="28"/>
          <w:szCs w:val="28"/>
          <w:lang w:val="kk-KZ" w:eastAsia="ru-RU"/>
        </w:rPr>
        <w:t xml:space="preserve">) жақсы дамыған тамыры 30 м-ге дейін жетеді. Алабұталар тұқымдасына жататын ағашты өсімдік – </w:t>
      </w:r>
      <w:r w:rsidRPr="00E33329">
        <w:rPr>
          <w:rFonts w:ascii="Times New Roman" w:hAnsi="Times New Roman"/>
          <w:i/>
          <w:sz w:val="28"/>
          <w:szCs w:val="28"/>
          <w:lang w:val="kk-KZ" w:eastAsia="ru-RU"/>
        </w:rPr>
        <w:t>қара сексеуілдің</w:t>
      </w:r>
      <w:r>
        <w:rPr>
          <w:rFonts w:ascii="Times New Roman" w:hAnsi="Times New Roman"/>
          <w:sz w:val="28"/>
          <w:szCs w:val="28"/>
          <w:lang w:val="kk-KZ" w:eastAsia="ru-RU"/>
        </w:rPr>
        <w:t xml:space="preserve"> </w:t>
      </w:r>
      <w:r w:rsidRPr="00E33329">
        <w:rPr>
          <w:rFonts w:ascii="Times New Roman" w:hAnsi="Times New Roman"/>
          <w:i/>
          <w:lang w:val="kk-KZ" w:eastAsia="ru-RU"/>
        </w:rPr>
        <w:t>(</w:t>
      </w:r>
      <w:r w:rsidRPr="00E33329">
        <w:rPr>
          <w:rFonts w:ascii="Times New Roman" w:hAnsi="Times New Roman"/>
          <w:i/>
          <w:sz w:val="24"/>
          <w:szCs w:val="24"/>
          <w:lang w:val="kk-KZ" w:eastAsia="ru-RU"/>
        </w:rPr>
        <w:t>Haloxylon ammodendron</w:t>
      </w:r>
      <w:r w:rsidRPr="00E33329">
        <w:rPr>
          <w:rFonts w:ascii="Times New Roman" w:hAnsi="Times New Roman"/>
          <w:lang w:val="kk-KZ" w:eastAsia="ru-RU"/>
        </w:rPr>
        <w:t xml:space="preserve">) </w:t>
      </w:r>
      <w:r>
        <w:rPr>
          <w:rFonts w:ascii="Times New Roman" w:hAnsi="Times New Roman"/>
          <w:sz w:val="28"/>
          <w:szCs w:val="28"/>
          <w:lang w:val="kk-KZ" w:eastAsia="ru-RU"/>
        </w:rPr>
        <w:t xml:space="preserve">тамыры да өте тереңге енеді. Кейбір деректер бойынша бұрғылау ұңғымасынан алған сынамаларда </w:t>
      </w:r>
      <w:smartTag w:uri="urn:schemas-microsoft-com:office:smarttags" w:element="metricconverter">
        <w:smartTagPr>
          <w:attr w:name="ProductID" w:val="37 метр"/>
        </w:smartTagPr>
        <w:r>
          <w:rPr>
            <w:rFonts w:ascii="Times New Roman" w:hAnsi="Times New Roman"/>
            <w:sz w:val="28"/>
            <w:szCs w:val="28"/>
            <w:lang w:val="kk-KZ" w:eastAsia="ru-RU"/>
          </w:rPr>
          <w:t>37 метр</w:t>
        </w:r>
      </w:smartTag>
      <w:r>
        <w:rPr>
          <w:rFonts w:ascii="Times New Roman" w:hAnsi="Times New Roman"/>
          <w:sz w:val="28"/>
          <w:szCs w:val="28"/>
          <w:lang w:val="kk-KZ" w:eastAsia="ru-RU"/>
        </w:rPr>
        <w:t xml:space="preserve"> тереңдіктен алынған.</w:t>
      </w:r>
    </w:p>
    <w:p w:rsidR="00E226BC" w:rsidRDefault="00E226BC" w:rsidP="007B33F9">
      <w:pPr>
        <w:spacing w:after="0" w:line="240" w:lineRule="auto"/>
        <w:ind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Сыртқы көрінісі бойынша фреатофиттер әртүрлі болып келеді. Кейбіреулері кәдімгі мезофиттерге ұқсас. Мысалы, өзін-өзі ылғалмен еш қиындықсыз қамтамасыз ете алатын финик пальмасы эволюция барысында жапырақтың қалың кутикуласында терең орналасқан  устицесін есептемегенде ксероморфизм белгілеріне ие болған. Басқа белгілері бойынша тропикадағы басқа ылғал сүйетін пальмалардан айырмашылығы жоқ. </w:t>
      </w:r>
    </w:p>
    <w:p w:rsidR="00E226BC" w:rsidRDefault="008C1B2A" w:rsidP="007B33F9">
      <w:pPr>
        <w:spacing w:after="0" w:line="240" w:lineRule="auto"/>
        <w:ind w:left="150" w:right="150" w:firstLine="300"/>
        <w:jc w:val="center"/>
        <w:rPr>
          <w:rFonts w:ascii="Times New Roman" w:hAnsi="Times New Roman"/>
          <w:sz w:val="28"/>
          <w:szCs w:val="28"/>
          <w:lang w:val="kk-KZ" w:eastAsia="ru-RU"/>
        </w:rPr>
      </w:pPr>
      <w:hyperlink r:id="rId4" w:history="1">
        <w:r>
          <w:rPr>
            <w:noProof/>
            <w:color w:val="0000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i1025" type="#_x0000_t75" alt="http://os1.i.ua/3/1/6505115_256bf173.jpg" href="http://www.google.ru/url?sa=i&amp;rct=j&amp;q=&amp;esrc=s&amp;source=images&amp;cd=&amp;cad=rja&amp;uact=8&amp;docid=U4DiW2nN8eko_M&amp;tbnid=fXpMD2zx9KaoIM:&amp;ved=0CAUQjRw&amp;url=http://photo.i.ua/channel/1123/6505115/&amp;ei=I6QcU9POMKWi4gT0g4CoAw&amp;bvm=bv.62578216,d.bGE&amp;psig=AFQjCNGpaRrf3H-oUnap5bVPD0d_1O6jRQ&amp;ust=13944723037802" style="width:204.8pt;height:153.35pt;visibility:visible" o:button="t">
              <v:fill o:detectmouseclick="t"/>
              <v:imagedata r:id="rId5" o:title=""/>
            </v:shape>
          </w:pict>
        </w:r>
      </w:hyperlink>
    </w:p>
    <w:p w:rsidR="00E226BC" w:rsidRPr="007B33F9" w:rsidRDefault="00E226BC" w:rsidP="007B33F9">
      <w:pPr>
        <w:spacing w:after="0" w:line="240" w:lineRule="auto"/>
        <w:ind w:right="150" w:firstLine="450"/>
        <w:jc w:val="both"/>
        <w:rPr>
          <w:rFonts w:ascii="Times New Roman" w:hAnsi="Times New Roman"/>
          <w:sz w:val="28"/>
          <w:szCs w:val="28"/>
          <w:lang w:val="kk-KZ" w:eastAsia="ru-RU"/>
        </w:rPr>
      </w:pPr>
      <w:r>
        <w:rPr>
          <w:rFonts w:ascii="Times New Roman" w:hAnsi="Times New Roman"/>
          <w:sz w:val="28"/>
          <w:szCs w:val="28"/>
          <w:lang w:val="kk-KZ" w:eastAsia="ru-RU"/>
        </w:rPr>
        <w:t>Басқа фреатофиттер ксероморфты болып келеді, яғни олардың жапырақ тақташалары қатты редукцияға ұшыраған, кейде түкті және т.б. болып келеді. Мұндай фреатофиттердің қатарына сексеуілді, жыңғылды жатқызуға болады.</w:t>
      </w:r>
    </w:p>
    <w:p w:rsidR="00E226BC" w:rsidRPr="000A539C" w:rsidRDefault="008C1B2A" w:rsidP="000A539C">
      <w:pPr>
        <w:spacing w:after="0" w:line="240" w:lineRule="auto"/>
        <w:jc w:val="center"/>
        <w:rPr>
          <w:rFonts w:ascii="Times New Roman" w:hAnsi="Times New Roman"/>
          <w:i/>
          <w:iCs/>
          <w:lang w:val="kk-KZ" w:eastAsia="ru-RU"/>
        </w:rPr>
      </w:pPr>
      <w:r>
        <w:rPr>
          <w:rFonts w:ascii="Times New Roman" w:hAnsi="Times New Roman"/>
          <w:i/>
          <w:noProof/>
          <w:lang w:eastAsia="ru-RU"/>
        </w:rPr>
        <w:pict>
          <v:shape id="Рисунок 4" o:spid="_x0000_i1026" type="#_x0000_t75" alt="Цепочки кустов тамарикса, окаймляющие сухие русла временных водотоков, указывают на наличие пресных или солоноватых подрусловых линз" style="width:186.1pt;height:151.5pt;visibility:visible">
            <v:imagedata r:id="rId6" o:title=""/>
          </v:shape>
        </w:pict>
      </w:r>
    </w:p>
    <w:p w:rsidR="00E226BC" w:rsidRPr="000A539C" w:rsidRDefault="00E226BC" w:rsidP="00CE3DEA">
      <w:pPr>
        <w:spacing w:after="0" w:line="240" w:lineRule="auto"/>
        <w:ind w:firstLine="426"/>
        <w:jc w:val="both"/>
        <w:rPr>
          <w:rFonts w:ascii="Times New Roman" w:hAnsi="Times New Roman"/>
          <w:iCs/>
          <w:sz w:val="28"/>
          <w:szCs w:val="28"/>
          <w:lang w:val="kk-KZ" w:eastAsia="ru-RU"/>
        </w:rPr>
      </w:pPr>
      <w:r w:rsidRPr="000A539C">
        <w:rPr>
          <w:rFonts w:ascii="Times New Roman" w:hAnsi="Times New Roman"/>
          <w:iCs/>
          <w:sz w:val="28"/>
          <w:szCs w:val="28"/>
          <w:lang w:val="kk-KZ" w:eastAsia="ru-RU"/>
        </w:rPr>
        <w:t>Уақытша су ағындарының (</w:t>
      </w:r>
      <w:r w:rsidRPr="004C3B4A">
        <w:rPr>
          <w:rFonts w:ascii="Times New Roman" w:hAnsi="Times New Roman"/>
          <w:iCs/>
          <w:sz w:val="24"/>
          <w:szCs w:val="24"/>
          <w:lang w:val="kk-KZ" w:eastAsia="ru-RU"/>
        </w:rPr>
        <w:t>водоток</w:t>
      </w:r>
      <w:r w:rsidRPr="000A539C">
        <w:rPr>
          <w:rFonts w:ascii="Times New Roman" w:hAnsi="Times New Roman"/>
          <w:iCs/>
          <w:sz w:val="28"/>
          <w:szCs w:val="28"/>
          <w:lang w:val="kk-KZ" w:eastAsia="ru-RU"/>
        </w:rPr>
        <w:t>) жиектерін қоршай өсіп, қатар орналасқан жыңғыл бұталары аңғар топырағы астында тұщы немесе аздап ащы судың бар екенін көрсетеді.</w:t>
      </w:r>
    </w:p>
    <w:p w:rsidR="00E226BC" w:rsidRPr="004C1494" w:rsidRDefault="00E226BC" w:rsidP="000A539C">
      <w:pPr>
        <w:spacing w:after="0" w:line="240" w:lineRule="auto"/>
        <w:ind w:firstLine="426"/>
        <w:jc w:val="both"/>
        <w:rPr>
          <w:rFonts w:ascii="Times New Roman" w:hAnsi="Times New Roman"/>
          <w:sz w:val="28"/>
          <w:szCs w:val="28"/>
          <w:lang w:val="kk-KZ" w:eastAsia="ru-RU"/>
        </w:rPr>
      </w:pPr>
      <w:r>
        <w:rPr>
          <w:rFonts w:ascii="Times New Roman" w:hAnsi="Times New Roman"/>
          <w:sz w:val="28"/>
          <w:szCs w:val="28"/>
          <w:lang w:val="kk-KZ" w:eastAsia="ru-RU"/>
        </w:rPr>
        <w:t>Фреатофитердің арасында ылғалды жерүсті бөлігінде – жапырақтарында, сабақтарында сақтайтын суккулентті формалары да бар. Оларға мысал ретінде сарсазанды жатқызуға болады. Фреатофиттердің мұндай формалары судың минералдануы (</w:t>
      </w:r>
      <w:r>
        <w:rPr>
          <w:rFonts w:ascii="Times New Roman" w:hAnsi="Times New Roman"/>
          <w:sz w:val="24"/>
          <w:szCs w:val="24"/>
          <w:lang w:val="kk-KZ" w:eastAsia="ru-RU"/>
        </w:rPr>
        <w:t>суда</w:t>
      </w:r>
      <w:r w:rsidRPr="004C1494">
        <w:rPr>
          <w:rFonts w:ascii="Times New Roman" w:hAnsi="Times New Roman"/>
          <w:sz w:val="24"/>
          <w:szCs w:val="24"/>
          <w:lang w:val="kk-KZ" w:eastAsia="ru-RU"/>
        </w:rPr>
        <w:t xml:space="preserve"> еріген заттар – бейорганикалық тұздар, органикалық заттар</w:t>
      </w:r>
      <w:r>
        <w:rPr>
          <w:rFonts w:ascii="Times New Roman" w:hAnsi="Times New Roman"/>
          <w:sz w:val="28"/>
          <w:szCs w:val="28"/>
          <w:lang w:val="kk-KZ" w:eastAsia="ru-RU"/>
        </w:rPr>
        <w:t>) жоғары жерлерде өседі.</w:t>
      </w:r>
    </w:p>
    <w:p w:rsidR="00E226BC" w:rsidRDefault="008C1B2A" w:rsidP="008B3F48">
      <w:pPr>
        <w:spacing w:after="0" w:line="240" w:lineRule="auto"/>
        <w:ind w:left="150" w:right="150" w:firstLine="300"/>
        <w:jc w:val="both"/>
        <w:rPr>
          <w:rFonts w:ascii="Times New Roman" w:hAnsi="Times New Roman"/>
          <w:lang w:val="kk-KZ" w:eastAsia="ru-RU"/>
        </w:rPr>
      </w:pPr>
      <w:hyperlink r:id="rId7" w:history="1">
        <w:r>
          <w:rPr>
            <w:noProof/>
            <w:color w:val="0000FF"/>
            <w:lang w:eastAsia="ru-RU"/>
          </w:rPr>
          <w:pict>
            <v:shape id="Рисунок 56" o:spid="_x0000_i1027" type="#_x0000_t75" alt="http://www.flora.crimea.ua/Chenopodiaceae/Halocnemum-strobilaceum2.jpg" href="http://www.google.ru/url?sa=i&amp;rct=j&amp;q=&amp;esrc=s&amp;source=images&amp;cd=&amp;cad=rja&amp;uact=8&amp;docid=CPdwYkfi5E_aOM&amp;tbnid=F9G8GlRn-IcGKM:&amp;ved=0CAUQjRw&amp;url=http://www.flora.crimea.ua/Chenopodiaceae/Halocnemum.html&amp;ei=pqQcU8XeJuuc4wTXvIGIAg&amp;bvm=bv.62578216,d.bGE&amp;psig=AFQjCNHBwwn4RmLHIkKnUZo25BSSP_9Idw&amp;ust=13944724784495" style="width:232.85pt;height:158.95pt;visibility:visible" o:button="t">
              <v:fill o:detectmouseclick="t"/>
              <v:imagedata r:id="rId8" o:title=""/>
            </v:shape>
          </w:pict>
        </w:r>
      </w:hyperlink>
      <w:r w:rsidR="00E226BC">
        <w:rPr>
          <w:rFonts w:ascii="Times New Roman" w:hAnsi="Times New Roman"/>
          <w:lang w:val="kk-KZ" w:eastAsia="ru-RU"/>
        </w:rPr>
        <w:t xml:space="preserve">   </w:t>
      </w:r>
      <w:hyperlink r:id="rId9" w:history="1">
        <w:r>
          <w:rPr>
            <w:noProof/>
            <w:color w:val="0000FF"/>
            <w:lang w:eastAsia="ru-RU"/>
          </w:rPr>
          <w:pict>
            <v:shape id="Рисунок 57" o:spid="_x0000_i1028" type="#_x0000_t75" alt="http://www.flora.crimea.ua/Chenopodiaceae/Halocnemum-strobilaceum3.jpg" href="http://www.google.ru/url?sa=i&amp;rct=j&amp;q=&amp;esrc=s&amp;source=images&amp;cd=&amp;cad=rja&amp;uact=8&amp;docid=CPdwYkfi5E_aOM&amp;tbnid=0-Vz4snNGLdwfM:&amp;ved=0CAUQjRw&amp;url=http://www.flora.crimea.ua/Chenopodiaceae/Halocnemum.html&amp;ei=yKQcU7zcOKio4AS2mYDABA&amp;bvm=bv.62578216,d.bGE&amp;psig=AFQjCNHBwwn4RmLHIkKnUZo25BSSP_9Idw&amp;ust=13944724784495" style="width:234.7pt;height:164.55pt;visibility:visible" o:button="t">
              <v:fill o:detectmouseclick="t"/>
              <v:imagedata r:id="rId10" o:title=""/>
            </v:shape>
          </w:pict>
        </w:r>
      </w:hyperlink>
    </w:p>
    <w:p w:rsidR="00E226BC" w:rsidRPr="005C5B3F"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Сумен үнемі байланысты болғандықтан, фреатофиттер бүкіл вегетациялық кезеңдер бойы белсенді болып, басқа өсімдіктер сияқты қурап, сарғайып қалмай, тіпті қатты құрғақшылық кезінде де ашық-жасыл түстерін жоғалтпайды. Фреатофиттер алыстан жақсы көрінеді, сондықтан олардың аэроландшафттық гидроиндикациялық зерттеулерде маңызы зор. Әдетте олар жазда немесе күздің бас кезінде жасалған аэрофотосуреттерде анық көрінеді.</w:t>
      </w: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lastRenderedPageBreak/>
        <w:t>Сахараның құмды шөлдеріндегі шұңқырларда жерасты суларының жиналған жерлері болады. Бұл шұңқырларда топталып өскен пальмалар болғандықтан ұшақтан жақсы көрінеді. Сахара мен Араб түбегіндегі оазистерде өсетін финик пальмалары фреатофиттер үшін жақсы мысал бола алады. Жоғары температураға шыдамды бола тұрып, олар күшті тамырлары арқылы суды үнемі қажет етіп отырады. Осыған байланысты арабтарда: «Оазис патшайымы аяғын сумен, ал басын – күн сәулесінің отымен жуады» деген сөз бар. Финик пальмасы онша терең емес орналасқан жерасты суларының индикаторы болып табылады. Сондықтан Африка тұрғындары пальма өсіп тұрған жерде жерасты су көздері бар екенін біледі.</w:t>
      </w:r>
    </w:p>
    <w:p w:rsidR="00E226BC" w:rsidRDefault="00E226BC" w:rsidP="00A91A6C">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Сахараның солтүстік аудандарында терең емес (5-8 м-ге дейін) тұщы сулардың индикаторы – атлант фисташкасы және ююба, Жапырақсыз жыңғыл – тереңдігі 15 м-ге дейін орналасқан аздап ащылау судың индкиаторы, Боеван жыңғылы 5 м-ге дейінгі жерасты суының индикаторы болып болып табылады.</w:t>
      </w:r>
    </w:p>
    <w:p w:rsidR="00E226BC" w:rsidRDefault="008C1B2A" w:rsidP="008B3F48">
      <w:pPr>
        <w:spacing w:after="0" w:line="240" w:lineRule="auto"/>
        <w:ind w:left="150" w:right="150" w:firstLine="300"/>
        <w:jc w:val="both"/>
        <w:rPr>
          <w:rFonts w:ascii="Times New Roman" w:hAnsi="Times New Roman"/>
          <w:sz w:val="28"/>
          <w:szCs w:val="28"/>
          <w:lang w:val="kk-KZ" w:eastAsia="ru-RU"/>
        </w:rPr>
      </w:pPr>
      <w:hyperlink r:id="rId11" w:history="1">
        <w:r>
          <w:rPr>
            <w:noProof/>
            <w:color w:val="0000FF"/>
            <w:lang w:eastAsia="ru-RU"/>
          </w:rPr>
          <w:pict>
            <v:shape id="Рисунок 59" o:spid="_x0000_i1029" type="#_x0000_t75" alt="http://www.4x4desertours.com/images/4x4desertours%20(25).JPG" href="http://www.google.ru/url?sa=i&amp;rct=j&amp;q=&amp;esrc=s&amp;source=images&amp;cd=&amp;cad=rja&amp;uact=8&amp;docid=uGIQVf4yNoNhhM&amp;tbnid=InCg8WsQKdPBQM:&amp;ved=0CAUQjRw&amp;url=http://www.4x4desertours.com/jeep tours mitzpe ramon,negev,israel.htm&amp;ei=QqscU6enFe714QTS94CAAg&amp;bvm=bv.62578216,d.bGE&amp;psig=AFQjCNGyfi2gpSzhL0nB1ewNsKxCruPstg&amp;ust=13944740904431" style="width:240.3pt;height:180.45pt;visibility:visible" o:button="t">
              <v:fill o:detectmouseclick="t"/>
              <v:imagedata r:id="rId12" o:title=""/>
            </v:shape>
          </w:pict>
        </w:r>
      </w:hyperlink>
      <w:r w:rsidR="00E226BC">
        <w:rPr>
          <w:rFonts w:ascii="Times New Roman" w:hAnsi="Times New Roman"/>
          <w:sz w:val="28"/>
          <w:szCs w:val="28"/>
          <w:lang w:val="kk-KZ" w:eastAsia="ru-RU"/>
        </w:rPr>
        <w:t xml:space="preserve">    </w:t>
      </w:r>
      <w:hyperlink r:id="rId13" w:history="1">
        <w:r>
          <w:rPr>
            <w:noProof/>
            <w:color w:val="0000FF"/>
            <w:lang w:eastAsia="ru-RU"/>
          </w:rPr>
          <w:pict>
            <v:shape id="Рисунок 60" o:spid="_x0000_i1030" type="#_x0000_t75" alt="http://gordin.us/images/garden/2111/600x480/211105.jpg" href="http://www.google.ru/url?sa=i&amp;rct=j&amp;q=&amp;esrc=s&amp;source=images&amp;cd=&amp;cad=rja&amp;uact=8&amp;docid=BNJkOfwsOsKnBM&amp;tbnid=nXrypvWu_cRmtM:&amp;ved=0CAUQjRw&amp;url=http://gordin.us/forum/viewtopic.php?t=1296&amp;ei=UascU-zsKqHI4ASujoGwCw&amp;bvm=bv.62578216,d.bGE&amp;psig=AFQjCNGyfi2gpSzhL0nB1ewNsKxCruPstg&amp;ust=13944740904431" style="width:220.7pt;height:178.6pt;visibility:visible" o:button="t">
              <v:fill o:detectmouseclick="t"/>
              <v:imagedata r:id="rId14" o:title="" croptop="2669f" cropbottom="1795f" cropleft="2135f" cropright="1496f"/>
            </v:shape>
          </w:pict>
        </w:r>
      </w:hyperlink>
    </w:p>
    <w:p w:rsidR="00E226BC" w:rsidRPr="00A91A6C" w:rsidRDefault="00E226BC" w:rsidP="008B3F48">
      <w:pPr>
        <w:spacing w:after="0" w:line="240" w:lineRule="auto"/>
        <w:ind w:left="150" w:right="150" w:firstLine="300"/>
        <w:jc w:val="both"/>
        <w:rPr>
          <w:rFonts w:ascii="Times New Roman" w:hAnsi="Times New Roman"/>
          <w:b/>
          <w:sz w:val="24"/>
          <w:szCs w:val="24"/>
          <w:lang w:val="kk-KZ" w:eastAsia="ru-RU"/>
        </w:rPr>
      </w:pPr>
      <w:r w:rsidRPr="00A91A6C">
        <w:rPr>
          <w:rFonts w:ascii="Times New Roman" w:hAnsi="Times New Roman"/>
          <w:sz w:val="24"/>
          <w:szCs w:val="24"/>
          <w:lang w:val="kk-KZ" w:eastAsia="ru-RU"/>
        </w:rPr>
        <w:t xml:space="preserve">                                               </w:t>
      </w:r>
      <w:r>
        <w:rPr>
          <w:rFonts w:ascii="Times New Roman" w:hAnsi="Times New Roman"/>
          <w:sz w:val="24"/>
          <w:szCs w:val="24"/>
          <w:lang w:val="kk-KZ" w:eastAsia="ru-RU"/>
        </w:rPr>
        <w:t xml:space="preserve">             </w:t>
      </w:r>
      <w:r w:rsidRPr="00A91A6C">
        <w:rPr>
          <w:rFonts w:ascii="Times New Roman" w:hAnsi="Times New Roman"/>
          <w:sz w:val="24"/>
          <w:szCs w:val="24"/>
          <w:lang w:val="kk-KZ" w:eastAsia="ru-RU"/>
        </w:rPr>
        <w:t xml:space="preserve">   </w:t>
      </w:r>
      <w:r w:rsidRPr="00A91A6C">
        <w:rPr>
          <w:rFonts w:ascii="Times New Roman" w:hAnsi="Times New Roman"/>
          <w:b/>
          <w:sz w:val="24"/>
          <w:szCs w:val="24"/>
          <w:lang w:val="kk-KZ" w:eastAsia="ru-RU"/>
        </w:rPr>
        <w:t>Атлант фисташкасы</w:t>
      </w:r>
    </w:p>
    <w:p w:rsidR="00E226BC" w:rsidRPr="00941003" w:rsidRDefault="008C1B2A" w:rsidP="008B3F48">
      <w:pPr>
        <w:spacing w:after="0" w:line="240" w:lineRule="auto"/>
        <w:ind w:left="150" w:right="150" w:firstLine="300"/>
        <w:jc w:val="both"/>
        <w:rPr>
          <w:rFonts w:ascii="Times New Roman" w:hAnsi="Times New Roman"/>
          <w:sz w:val="28"/>
          <w:szCs w:val="28"/>
          <w:lang w:val="kk-KZ" w:eastAsia="ru-RU"/>
        </w:rPr>
      </w:pPr>
      <w:hyperlink r:id="rId15" w:history="1">
        <w:r>
          <w:rPr>
            <w:noProof/>
            <w:color w:val="0000FF"/>
            <w:lang w:eastAsia="ru-RU"/>
          </w:rPr>
          <w:pict>
            <v:shape id="Рисунок 63" o:spid="_x0000_i1031" type="#_x0000_t75" alt="http://www.botanichka.ru/wp-content/uploads/2011/01/Jujube-520x407.jpg" href="http://www.google.ru/url?sa=i&amp;rct=j&amp;q=&amp;esrc=s&amp;source=images&amp;cd=&amp;cad=rja&amp;uact=8&amp;docid=8FTfx7N8hd0YMM&amp;tbnid=dqanOOdroMuXPM:&amp;ved=0CAUQjRw&amp;url=http://www.botanichka.ru/blog/2011/01/29/jujube/&amp;ei=QKwcU6-cGu_S4QSp9YC4DA&amp;bvm=bv.62578216,d.bGE&amp;psig=AFQjCNFJBrtCx8bEJ99MMvc5boi7DakgvA&amp;ust=13944743061071" style="width:233.75pt;height:183.25pt;visibility:visible" o:button="t">
              <v:fill o:detectmouseclick="t"/>
              <v:imagedata r:id="rId16" o:title=""/>
            </v:shape>
          </w:pict>
        </w:r>
      </w:hyperlink>
      <w:r w:rsidR="00E226BC" w:rsidRPr="004C3B4A">
        <w:rPr>
          <w:lang w:val="kk-KZ"/>
        </w:rPr>
        <w:t xml:space="preserve"> </w:t>
      </w:r>
      <w:r w:rsidR="00E226BC">
        <w:rPr>
          <w:lang w:val="kk-KZ"/>
        </w:rPr>
        <w:t xml:space="preserve">   </w:t>
      </w:r>
      <w:hyperlink r:id="rId17" w:history="1">
        <w:r>
          <w:rPr>
            <w:noProof/>
            <w:color w:val="0000FF"/>
            <w:lang w:eastAsia="ru-RU"/>
          </w:rPr>
          <w:pict>
            <v:shape id="Рисунок 65" o:spid="_x0000_i1032" type="#_x0000_t75" alt="http://tropic-trava.od.ua/images/tovar/unabi.jpg" href="http://www.google.ru/url?sa=i&amp;rct=j&amp;q=&amp;esrc=s&amp;source=images&amp;cd=&amp;cad=rja&amp;uact=8&amp;docid=iA-swvg5Uo6PeM&amp;tbnid=HL3awebzDowvAM:&amp;ved=0CAUQjRw&amp;url=http://tropic-trava.od.ua/wiev_t/2&amp;ei=dqwcU770L8XV4ATSkIDIDw&amp;bvm=bv.62578216,d.bGE&amp;psig=AFQjCNFJBrtCx8bEJ99MMvc5boi7DakgvA&amp;ust=13944743061071" style="width:240.3pt;height:180.45pt;visibility:visible" o:button="t">
              <v:fill o:detectmouseclick="t"/>
              <v:imagedata r:id="rId18" o:title=""/>
            </v:shape>
          </w:pict>
        </w:r>
      </w:hyperlink>
    </w:p>
    <w:p w:rsidR="00E226BC" w:rsidRPr="00A91A6C" w:rsidRDefault="00E226BC" w:rsidP="00A91A6C">
      <w:pPr>
        <w:spacing w:after="0" w:line="240" w:lineRule="auto"/>
        <w:ind w:left="150" w:right="150" w:firstLine="300"/>
        <w:jc w:val="center"/>
        <w:rPr>
          <w:rFonts w:ascii="Times New Roman" w:hAnsi="Times New Roman"/>
          <w:b/>
          <w:sz w:val="24"/>
          <w:szCs w:val="24"/>
          <w:lang w:val="kk-KZ" w:eastAsia="ru-RU"/>
        </w:rPr>
      </w:pPr>
      <w:r w:rsidRPr="00A91A6C">
        <w:rPr>
          <w:rFonts w:ascii="Times New Roman" w:hAnsi="Times New Roman"/>
          <w:b/>
          <w:sz w:val="24"/>
          <w:szCs w:val="24"/>
          <w:lang w:val="kk-KZ" w:eastAsia="ru-RU"/>
        </w:rPr>
        <w:t xml:space="preserve">Ююба </w:t>
      </w:r>
    </w:p>
    <w:p w:rsidR="00E226BC" w:rsidRDefault="00E226BC" w:rsidP="000A539C">
      <w:pPr>
        <w:spacing w:after="0" w:line="240" w:lineRule="auto"/>
        <w:ind w:firstLine="426"/>
        <w:jc w:val="both"/>
        <w:rPr>
          <w:rFonts w:ascii="Times New Roman" w:hAnsi="Times New Roman"/>
          <w:iCs/>
          <w:sz w:val="28"/>
          <w:szCs w:val="28"/>
          <w:lang w:val="kk-KZ" w:eastAsia="ru-RU"/>
        </w:rPr>
      </w:pPr>
      <w:r>
        <w:rPr>
          <w:noProof/>
          <w:color w:val="0000FF"/>
          <w:lang w:val="kk-KZ" w:eastAsia="ru-RU"/>
        </w:rPr>
        <w:t xml:space="preserve">              </w:t>
      </w:r>
      <w:r w:rsidRPr="00F26977">
        <w:rPr>
          <w:rFonts w:ascii="Times New Roman" w:hAnsi="Times New Roman"/>
          <w:i/>
          <w:iCs/>
          <w:lang w:val="kk-KZ" w:eastAsia="ru-RU"/>
        </w:rPr>
        <w:br/>
      </w:r>
      <w:r>
        <w:rPr>
          <w:rFonts w:ascii="Times New Roman" w:hAnsi="Times New Roman"/>
          <w:iCs/>
          <w:sz w:val="28"/>
          <w:szCs w:val="28"/>
          <w:lang w:val="kk-KZ" w:eastAsia="ru-RU"/>
        </w:rPr>
        <w:t xml:space="preserve">      Орталық Сахарада жоғарыда айтылған түрлерден басқа </w:t>
      </w:r>
      <w:smartTag w:uri="urn:schemas-microsoft-com:office:smarttags" w:element="metricconverter">
        <w:smartTagPr>
          <w:attr w:name="ProductID" w:val="25 м"/>
        </w:smartTagPr>
        <w:r>
          <w:rPr>
            <w:rFonts w:ascii="Times New Roman" w:hAnsi="Times New Roman"/>
            <w:iCs/>
            <w:sz w:val="28"/>
            <w:szCs w:val="28"/>
            <w:lang w:val="kk-KZ" w:eastAsia="ru-RU"/>
          </w:rPr>
          <w:t>25 м</w:t>
        </w:r>
      </w:smartTag>
      <w:r>
        <w:rPr>
          <w:rFonts w:ascii="Times New Roman" w:hAnsi="Times New Roman"/>
          <w:iCs/>
          <w:sz w:val="28"/>
          <w:szCs w:val="28"/>
          <w:lang w:val="kk-KZ" w:eastAsia="ru-RU"/>
        </w:rPr>
        <w:t xml:space="preserve"> тереңдіке дейін  судың бар екенін көрсететін Сальвадораның, акацияның және т.б. өсімдіктердің индикациялық маңызы зор. Дум пальмасы – 6-</w:t>
      </w:r>
      <w:smartTag w:uri="urn:schemas-microsoft-com:office:smarttags" w:element="metricconverter">
        <w:smartTagPr>
          <w:attr w:name="ProductID" w:val="8 м"/>
        </w:smartTagPr>
        <w:r>
          <w:rPr>
            <w:rFonts w:ascii="Times New Roman" w:hAnsi="Times New Roman"/>
            <w:iCs/>
            <w:sz w:val="28"/>
            <w:szCs w:val="28"/>
            <w:lang w:val="kk-KZ" w:eastAsia="ru-RU"/>
          </w:rPr>
          <w:t>8 м</w:t>
        </w:r>
      </w:smartTag>
      <w:r>
        <w:rPr>
          <w:rFonts w:ascii="Times New Roman" w:hAnsi="Times New Roman"/>
          <w:iCs/>
          <w:sz w:val="28"/>
          <w:szCs w:val="28"/>
          <w:lang w:val="kk-KZ" w:eastAsia="ru-RU"/>
        </w:rPr>
        <w:t xml:space="preserve"> тереңдіктегі ащылау судың индикаторы.</w:t>
      </w:r>
    </w:p>
    <w:p w:rsidR="00E226BC" w:rsidRDefault="00E226BC" w:rsidP="007B33F9">
      <w:pPr>
        <w:spacing w:after="0" w:line="240" w:lineRule="auto"/>
        <w:ind w:firstLine="426"/>
        <w:jc w:val="both"/>
        <w:rPr>
          <w:rFonts w:ascii="Times New Roman" w:hAnsi="Times New Roman"/>
          <w:iCs/>
          <w:sz w:val="28"/>
          <w:szCs w:val="28"/>
          <w:lang w:val="kk-KZ" w:eastAsia="ru-RU"/>
        </w:rPr>
      </w:pPr>
      <w:r>
        <w:rPr>
          <w:rFonts w:ascii="Times New Roman" w:hAnsi="Times New Roman"/>
          <w:iCs/>
          <w:sz w:val="28"/>
          <w:szCs w:val="28"/>
          <w:lang w:val="kk-KZ" w:eastAsia="ru-RU"/>
        </w:rPr>
        <w:t>Акациялар Африканың оңтүстік аудандарындағы әртүрлі тереңдіктегі жерасты тұщы суларының дәл индикаторы болып табылады.</w:t>
      </w:r>
    </w:p>
    <w:p w:rsidR="00E226BC" w:rsidRDefault="008C1B2A" w:rsidP="000A539C">
      <w:pPr>
        <w:spacing w:after="0" w:line="240" w:lineRule="auto"/>
        <w:ind w:firstLine="426"/>
        <w:rPr>
          <w:rFonts w:ascii="Times New Roman" w:hAnsi="Times New Roman"/>
          <w:iCs/>
          <w:sz w:val="28"/>
          <w:szCs w:val="28"/>
          <w:lang w:val="kk-KZ" w:eastAsia="ru-RU"/>
        </w:rPr>
      </w:pPr>
      <w:hyperlink r:id="rId19" w:history="1">
        <w:r>
          <w:rPr>
            <w:noProof/>
            <w:color w:val="0000FF"/>
            <w:lang w:eastAsia="ru-RU"/>
          </w:rPr>
          <w:pict>
            <v:shape id="Рисунок 66" o:spid="_x0000_i1033" type="#_x0000_t75" alt="http://geobotany.narod.ru/asia/arab_220.jpg" href="http://www.google.ru/url?sa=i&amp;rct=j&amp;q=&amp;esrc=s&amp;source=images&amp;cd=&amp;cad=rja&amp;uact=8&amp;docid=wm2Aepmr5Kg-FM&amp;tbnid=rZyZ98oBBS_6RM:&amp;ved=0CAUQjRw&amp;url=http://geobotany.narod.ru/asia03_persia.htm&amp;ei=Vq8cU--qC8OQ4ATep4CYBg&amp;bvm=bv.62578216,d.bGE&amp;psig=AFQjCNEPauG7L_QvLZJWIfUKojTH2qEfyw&amp;ust=13944751973157" style="width:265.55pt;height:173pt;visibility:visible" o:button="t">
              <v:fill o:detectmouseclick="t"/>
              <v:imagedata r:id="rId20" o:title=""/>
            </v:shape>
          </w:pict>
        </w:r>
      </w:hyperlink>
      <w:r w:rsidR="00E226BC">
        <w:rPr>
          <w:rFonts w:ascii="Times New Roman" w:hAnsi="Times New Roman"/>
          <w:iCs/>
          <w:sz w:val="28"/>
          <w:szCs w:val="28"/>
          <w:lang w:val="kk-KZ" w:eastAsia="ru-RU"/>
        </w:rPr>
        <w:t xml:space="preserve">   </w:t>
      </w:r>
      <w:hyperlink r:id="rId21" w:history="1">
        <w:r>
          <w:rPr>
            <w:noProof/>
            <w:color w:val="0000FF"/>
            <w:lang w:eastAsia="ru-RU"/>
          </w:rPr>
          <w:pict>
            <v:shape id="Рисунок 67" o:spid="_x0000_i1034" type="#_x0000_t75" alt="http://thumbs.dreamstime.com/x/doum-palms-evrona-nature-reserve-israel-19884093.jpg" href="http://www.google.ru/url?sa=i&amp;rct=j&amp;q=&amp;esrc=s&amp;source=images&amp;cd=&amp;cad=rja&amp;uact=8&amp;docid=7ymT267NGDLLDM&amp;tbnid=QclN3G_WFqV0ZM:&amp;ved=0CAUQjRw&amp;url=http://www.dreamstime.com/stock-images-doum-palm-desert-negev-israel-image26466604&amp;ei=oLAcU-quOYfX4ATDyICgAg&amp;bvm=bv.62578216,d.bGE&amp;psig=AFQjCNGtP5-KJaGqHODN4TudQ4HaIZ0Lyw&amp;ust=13944755179507" style="width:172.05pt;height:173pt;visibility:visible" o:button="t">
              <v:fill o:detectmouseclick="t"/>
              <v:imagedata r:id="rId22" o:title=""/>
            </v:shape>
          </w:pict>
        </w:r>
      </w:hyperlink>
    </w:p>
    <w:p w:rsidR="00E226BC" w:rsidRPr="000A539C" w:rsidRDefault="00E226BC" w:rsidP="000A539C">
      <w:pPr>
        <w:spacing w:after="0" w:line="240" w:lineRule="auto"/>
        <w:ind w:firstLine="426"/>
        <w:rPr>
          <w:rFonts w:ascii="Times New Roman" w:hAnsi="Times New Roman"/>
          <w:iCs/>
          <w:sz w:val="24"/>
          <w:szCs w:val="24"/>
          <w:lang w:val="kk-KZ" w:eastAsia="ru-RU"/>
        </w:rPr>
      </w:pPr>
      <w:r>
        <w:rPr>
          <w:rFonts w:ascii="Times New Roman" w:hAnsi="Times New Roman"/>
          <w:iCs/>
          <w:sz w:val="24"/>
          <w:szCs w:val="24"/>
          <w:lang w:val="kk-KZ" w:eastAsia="ru-RU"/>
        </w:rPr>
        <w:t xml:space="preserve">                               </w:t>
      </w:r>
      <w:r w:rsidRPr="000A539C">
        <w:rPr>
          <w:rFonts w:ascii="Times New Roman" w:hAnsi="Times New Roman"/>
          <w:iCs/>
          <w:sz w:val="24"/>
          <w:szCs w:val="24"/>
          <w:lang w:val="kk-KZ" w:eastAsia="ru-RU"/>
        </w:rPr>
        <w:t>Сальвадора ағашы</w:t>
      </w:r>
      <w:r>
        <w:rPr>
          <w:rFonts w:ascii="Times New Roman" w:hAnsi="Times New Roman"/>
          <w:iCs/>
          <w:sz w:val="24"/>
          <w:szCs w:val="24"/>
          <w:lang w:val="kk-KZ" w:eastAsia="ru-RU"/>
        </w:rPr>
        <w:t xml:space="preserve">                                                       Дум пальмасы</w:t>
      </w:r>
    </w:p>
    <w:p w:rsidR="00E226BC" w:rsidRPr="008B3F48" w:rsidRDefault="00E226BC" w:rsidP="008B3F48">
      <w:pPr>
        <w:spacing w:after="0" w:line="240" w:lineRule="auto"/>
        <w:jc w:val="center"/>
        <w:rPr>
          <w:rFonts w:ascii="Times New Roman" w:hAnsi="Times New Roman"/>
          <w:i/>
          <w:iCs/>
          <w:lang w:val="kk-KZ" w:eastAsia="ru-RU"/>
        </w:rPr>
      </w:pPr>
    </w:p>
    <w:p w:rsidR="00E226BC" w:rsidRDefault="00E226BC" w:rsidP="00970B19">
      <w:pPr>
        <w:spacing w:after="0" w:line="240" w:lineRule="auto"/>
        <w:ind w:firstLine="426"/>
        <w:jc w:val="both"/>
        <w:rPr>
          <w:rFonts w:ascii="Times New Roman" w:hAnsi="Times New Roman"/>
          <w:iCs/>
          <w:sz w:val="28"/>
          <w:szCs w:val="28"/>
          <w:lang w:val="kk-KZ" w:eastAsia="ru-RU"/>
        </w:rPr>
      </w:pPr>
      <w:r>
        <w:rPr>
          <w:rFonts w:ascii="Times New Roman" w:hAnsi="Times New Roman"/>
          <w:iCs/>
          <w:sz w:val="28"/>
          <w:szCs w:val="28"/>
          <w:lang w:val="kk-KZ" w:eastAsia="ru-RU"/>
        </w:rPr>
        <w:t xml:space="preserve">АҚШ-тағы тұщы сулардың гидроиндикатор-өсімдіктеріне жерасты сулары </w:t>
      </w:r>
      <w:smartTag w:uri="urn:schemas-microsoft-com:office:smarttags" w:element="metricconverter">
        <w:smartTagPr>
          <w:attr w:name="ProductID" w:val="9 м"/>
        </w:smartTagPr>
        <w:r>
          <w:rPr>
            <w:rFonts w:ascii="Times New Roman" w:hAnsi="Times New Roman"/>
            <w:iCs/>
            <w:sz w:val="28"/>
            <w:szCs w:val="28"/>
            <w:lang w:val="kk-KZ" w:eastAsia="ru-RU"/>
          </w:rPr>
          <w:t>9 м</w:t>
        </w:r>
      </w:smartTag>
      <w:r>
        <w:rPr>
          <w:rFonts w:ascii="Times New Roman" w:hAnsi="Times New Roman"/>
          <w:iCs/>
          <w:sz w:val="28"/>
          <w:szCs w:val="28"/>
          <w:lang w:val="kk-KZ" w:eastAsia="ru-RU"/>
        </w:rPr>
        <w:t xml:space="preserve"> тереңдікке дейін орналасқан жерлерде өсетін Мескит ағашы (немесе </w:t>
      </w:r>
      <w:r w:rsidRPr="004C3B4A">
        <w:rPr>
          <w:rFonts w:ascii="Times New Roman" w:hAnsi="Times New Roman"/>
          <w:lang w:val="kk-KZ" w:eastAsia="ru-RU"/>
        </w:rPr>
        <w:t>прозопис сережкоцветный</w:t>
      </w:r>
      <w:r>
        <w:rPr>
          <w:rFonts w:ascii="Times New Roman" w:hAnsi="Times New Roman"/>
          <w:iCs/>
          <w:sz w:val="28"/>
          <w:szCs w:val="28"/>
          <w:lang w:val="kk-KZ" w:eastAsia="ru-RU"/>
        </w:rPr>
        <w:t xml:space="preserve">) жатады. </w:t>
      </w:r>
    </w:p>
    <w:p w:rsidR="00E226BC" w:rsidRDefault="008C1B2A" w:rsidP="004C3B4A">
      <w:pPr>
        <w:tabs>
          <w:tab w:val="left" w:pos="5640"/>
        </w:tabs>
        <w:spacing w:after="0" w:line="240" w:lineRule="auto"/>
        <w:ind w:firstLine="426"/>
        <w:jc w:val="both"/>
        <w:rPr>
          <w:rFonts w:ascii="Times New Roman" w:hAnsi="Times New Roman"/>
          <w:iCs/>
          <w:sz w:val="28"/>
          <w:szCs w:val="28"/>
          <w:lang w:val="kk-KZ" w:eastAsia="ru-RU"/>
        </w:rPr>
      </w:pPr>
      <w:hyperlink r:id="rId23" w:anchor="2594" w:tooltip="&quot;Следующее фото&quot; " w:history="1">
        <w:r>
          <w:rPr>
            <w:rFonts w:ascii="Arial" w:hAnsi="Arial" w:cs="Arial"/>
            <w:noProof/>
            <w:color w:val="0857A6"/>
            <w:sz w:val="2"/>
            <w:szCs w:val="2"/>
            <w:lang w:eastAsia="ru-RU"/>
          </w:rPr>
          <w:pict>
            <v:shape id="Рисунок 14" o:spid="_x0000_i1035" type="#_x0000_t75" alt="Фото 30.05.09 Prosopis juliflora  - Прозопис сережкоцветный, Альгароба. Мескитовое дерево" href="http://foto.mail.ru/mail/segenbrg/76/2593.ht#25" title="&quot;Следующее фото&quot;" style="width:210.4pt;height:166.45pt;visibility:visible" o:button="t">
              <v:fill o:detectmouseclick="t"/>
              <v:imagedata r:id="rId24" o:title=""/>
            </v:shape>
          </w:pict>
        </w:r>
      </w:hyperlink>
      <w:r w:rsidR="00E226BC" w:rsidRPr="00290B23">
        <w:rPr>
          <w:rFonts w:ascii="Arial" w:hAnsi="Arial" w:cs="Arial"/>
          <w:noProof/>
          <w:color w:val="0857A6"/>
          <w:sz w:val="2"/>
          <w:szCs w:val="2"/>
          <w:lang w:val="kk-KZ" w:eastAsia="ru-RU"/>
        </w:rPr>
        <w:t xml:space="preserve"> </w:t>
      </w:r>
      <w:r w:rsidR="00E226BC">
        <w:rPr>
          <w:rFonts w:ascii="Times New Roman" w:hAnsi="Times New Roman"/>
          <w:iCs/>
          <w:sz w:val="28"/>
          <w:szCs w:val="28"/>
          <w:lang w:val="kk-KZ" w:eastAsia="ru-RU"/>
        </w:rPr>
        <w:t xml:space="preserve">   </w:t>
      </w:r>
      <w:hyperlink r:id="rId25" w:anchor="1446" w:tooltip="&quot;Следующее фото&quot; " w:history="1">
        <w:r>
          <w:rPr>
            <w:rFonts w:ascii="Arial" w:hAnsi="Arial" w:cs="Arial"/>
            <w:noProof/>
            <w:color w:val="0857A6"/>
            <w:sz w:val="2"/>
            <w:szCs w:val="2"/>
            <w:lang w:eastAsia="ru-RU"/>
          </w:rPr>
          <w:pict>
            <v:shape id="Рисунок 12" o:spid="_x0000_i1036" type="#_x0000_t75" alt="Фото Мескитовое дерево, оно же прозопис сережкоцветный (Prosopis juliflora)" href="http://foto.mail.ru/mail/breeze-mik/120/1447.ht#14" title="&quot;Следующее фото&quot;" style="width:250.6pt;height:167.4pt;visibility:visible" o:button="t">
              <v:fill o:detectmouseclick="t"/>
              <v:imagedata r:id="rId26" o:title=""/>
            </v:shape>
          </w:pict>
        </w:r>
      </w:hyperlink>
    </w:p>
    <w:p w:rsidR="00E226BC" w:rsidRDefault="00E226BC" w:rsidP="00AF593B">
      <w:pPr>
        <w:spacing w:after="0" w:line="240" w:lineRule="auto"/>
        <w:ind w:firstLine="426"/>
        <w:jc w:val="both"/>
        <w:rPr>
          <w:rFonts w:ascii="Times New Roman" w:hAnsi="Times New Roman"/>
          <w:iCs/>
          <w:sz w:val="28"/>
          <w:szCs w:val="28"/>
          <w:lang w:val="kk-KZ" w:eastAsia="ru-RU"/>
        </w:rPr>
      </w:pPr>
      <w:r>
        <w:rPr>
          <w:rFonts w:ascii="Times New Roman" w:hAnsi="Times New Roman"/>
          <w:iCs/>
          <w:sz w:val="28"/>
          <w:szCs w:val="28"/>
          <w:lang w:val="kk-KZ" w:eastAsia="ru-RU"/>
        </w:rPr>
        <w:t xml:space="preserve">Калифорнияның шөлді жерлерінде көптеген құдықтар осы өсімдіктің топтасып өскен жерлерінде қазылған. Сондай ақ веер тәрізді жапырақты калифорния пальмасы, шынардың америкалық түрлері және басқа да өсімдіктер да терең емес орналасқан жерасты суының көрсеткіші болып табылады. </w:t>
      </w:r>
    </w:p>
    <w:p w:rsidR="00E226BC" w:rsidRPr="00AF593B" w:rsidRDefault="00E226BC" w:rsidP="00AF593B">
      <w:pPr>
        <w:spacing w:after="0" w:line="240" w:lineRule="auto"/>
        <w:jc w:val="both"/>
        <w:rPr>
          <w:rFonts w:ascii="Times New Roman" w:hAnsi="Times New Roman"/>
          <w:iCs/>
          <w:sz w:val="28"/>
          <w:szCs w:val="28"/>
          <w:lang w:val="kk-KZ" w:eastAsia="ru-RU"/>
        </w:rPr>
      </w:pPr>
      <w:r>
        <w:rPr>
          <w:rFonts w:ascii="Times New Roman" w:hAnsi="Times New Roman"/>
          <w:i/>
          <w:iCs/>
          <w:lang w:val="kk-KZ" w:eastAsia="ru-RU"/>
        </w:rPr>
        <w:t xml:space="preserve">             </w:t>
      </w:r>
      <w:hyperlink r:id="rId27" w:history="1">
        <w:r w:rsidR="008C1B2A">
          <w:rPr>
            <w:noProof/>
            <w:color w:val="0000FF"/>
            <w:lang w:eastAsia="ru-RU"/>
          </w:rPr>
          <w:pict>
            <v:shape id="Рисунок 58" o:spid="_x0000_i1037" type="#_x0000_t75" alt="http://im2.tourbina.ru/photos.3/8/1/819443/big.photo.jpg" href="http://www.google.ru/url?sa=i&amp;rct=j&amp;q=&amp;esrc=s&amp;source=images&amp;cd=&amp;cad=rja&amp;uact=8&amp;docid=42bTQza9myKcuM&amp;tbnid=mS1Qqt-obOB7zM:&amp;ved=0CAUQjRw&amp;url=http://turbina.ru/guide/Shtat-Kaliforniya-Soedinennye-Shtaty-Ameriki-112958/Foto/Kaliforniyskie-palmy-52357/photo819443/&amp;ei=hEwdU4ttw67gBNrsgIgM&amp;bvm=bv.62578216,d.bGE&amp;psig=AFQjCNFKwcFsEGcw0UR13pu_qRMycQXiRw&amp;ust=13945154120633" style="width:131.85pt;height:198.25pt;visibility:visible" o:button="t">
              <v:fill o:detectmouseclick="t"/>
              <v:imagedata r:id="rId28" o:title=""/>
            </v:shape>
          </w:pict>
        </w:r>
      </w:hyperlink>
      <w:r>
        <w:rPr>
          <w:rFonts w:ascii="Times New Roman" w:hAnsi="Times New Roman"/>
          <w:i/>
          <w:iCs/>
          <w:lang w:val="kk-KZ" w:eastAsia="ru-RU"/>
        </w:rPr>
        <w:t xml:space="preserve">   </w:t>
      </w:r>
      <w:hyperlink r:id="rId29" w:history="1">
        <w:r w:rsidR="008C1B2A">
          <w:rPr>
            <w:noProof/>
            <w:color w:val="0000FF"/>
            <w:lang w:eastAsia="ru-RU"/>
          </w:rPr>
          <w:pict>
            <v:shape id="Рисунок 61" o:spid="_x0000_i1038" type="#_x0000_t75" alt="http://im2.tourbina.ru/photos.3/8/1/819446/big.photo.jpg" href="http://www.google.ru/url?sa=i&amp;rct=j&amp;q=&amp;esrc=s&amp;source=images&amp;cd=&amp;cad=rja&amp;uact=8&amp;docid=42bTQza9myKcuM&amp;tbnid=mS1Qqt-obOB7zM:&amp;ved=0CAUQjRw&amp;url=http://turbina.ru/guide/Shtat-Kaliforniya-Soedinennye-Shtaty-Ameriki-112958/Foto/Kaliforniyskie-palmy-52357/photo819446/&amp;ei=10wdU5SuFdDV4QSI1YGABw&amp;bvm=bv.62578216,d.bGE&amp;psig=AFQjCNFKwcFsEGcw0UR13pu_qRMycQXiRw&amp;ust=13945154120633" style="width:131.85pt;height:198.25pt;visibility:visible" o:button="t">
              <v:fill o:detectmouseclick="t"/>
              <v:imagedata r:id="rId30" o:title=""/>
            </v:shape>
          </w:pict>
        </w:r>
      </w:hyperlink>
      <w:r>
        <w:rPr>
          <w:rFonts w:ascii="Times New Roman" w:hAnsi="Times New Roman"/>
          <w:i/>
          <w:iCs/>
          <w:lang w:val="kk-KZ" w:eastAsia="ru-RU"/>
        </w:rPr>
        <w:t xml:space="preserve">   </w:t>
      </w:r>
      <w:hyperlink r:id="rId31" w:history="1">
        <w:r w:rsidR="008C1B2A">
          <w:rPr>
            <w:noProof/>
            <w:color w:val="0000FF"/>
            <w:lang w:eastAsia="ru-RU"/>
          </w:rPr>
          <w:pict>
            <v:shape id="Рисунок 64" o:spid="_x0000_i1039" type="#_x0000_t75" alt="http://upload.wikimedia.org/wikipedia/commons/2/23/Sycamore_Platanus_occidentalis.jpg" href="http://www.google.ru/url?sa=i&amp;rct=j&amp;q=&amp;esrc=s&amp;source=images&amp;cd=&amp;cad=rja&amp;uact=8&amp;docid=toCZgUISWD80LM&amp;tbnid=rn8SgbSBdux_kM:&amp;ved=0CAUQjRw&amp;url=http://ru.wikipedia.org/wiki/%D0%9F%D0%BB%D0%B0%D1%82%D0%B0%D0%BD_%D0%B7%D0%B0%D0%BF%D0%B0%D0%B4%D0%BD%D1%8B%D0%B9&amp;ei=jU0dU---N4SI5ATg-YCgDg&amp;bvm=bv.62578216,d.bGE&amp;psig=AFQjCNH7eFcXVItET9O9V3tG7E_58x6nXQ&amp;ust=13945156621248" style="width:158.95pt;height:211.3pt;visibility:visible" o:button="t">
              <v:fill o:detectmouseclick="t"/>
              <v:imagedata r:id="rId32" o:title=""/>
            </v:shape>
          </w:pict>
        </w:r>
      </w:hyperlink>
    </w:p>
    <w:p w:rsidR="00E226BC" w:rsidRDefault="00E226BC" w:rsidP="00290B23">
      <w:pPr>
        <w:tabs>
          <w:tab w:val="left" w:pos="1635"/>
          <w:tab w:val="left" w:pos="1980"/>
        </w:tabs>
        <w:spacing w:after="0" w:line="240" w:lineRule="auto"/>
        <w:rPr>
          <w:rFonts w:ascii="Times New Roman" w:hAnsi="Times New Roman"/>
          <w:i/>
          <w:iCs/>
          <w:lang w:val="kk-KZ" w:eastAsia="ru-RU"/>
        </w:rPr>
      </w:pPr>
    </w:p>
    <w:p w:rsidR="00E226BC" w:rsidRPr="008B3F48" w:rsidRDefault="008C1B2A" w:rsidP="007B33F9">
      <w:pPr>
        <w:tabs>
          <w:tab w:val="left" w:pos="1635"/>
          <w:tab w:val="left" w:pos="1980"/>
        </w:tabs>
        <w:spacing w:after="0" w:line="240" w:lineRule="auto"/>
        <w:ind w:firstLine="426"/>
        <w:jc w:val="center"/>
        <w:rPr>
          <w:rFonts w:ascii="Times New Roman" w:hAnsi="Times New Roman"/>
          <w:i/>
          <w:iCs/>
          <w:lang w:val="kk-KZ" w:eastAsia="ru-RU"/>
        </w:rPr>
      </w:pPr>
      <w:hyperlink r:id="rId33" w:history="1">
        <w:r>
          <w:rPr>
            <w:noProof/>
            <w:color w:val="0000FF"/>
            <w:lang w:eastAsia="ru-RU"/>
          </w:rPr>
          <w:pict>
            <v:shape id="Рисунок 62" o:spid="_x0000_i1040" type="#_x0000_t75" alt="http://pixabay.com/static/uploads/photo/2012/07/06/00/53/american-sycamore-51542_640.jpg" href="http://www.google.ru/url?sa=i&amp;rct=j&amp;q=&amp;esrc=s&amp;source=images&amp;cd=&amp;cad=rja&amp;uact=8&amp;docid=Yzn8UwtYitEf4M&amp;tbnid=21Llt04kFz5m_M:&amp;ved=0CAUQjRw&amp;url=http://pixabay.com/ru/%D0%B0%D0%BC%D0%B5%D1%80%D0%B8%D0%BA%D0%B0%D0%BD%D1%81%D0%BA%D0%B8%D0%B9-%D1%81%D0%B8%D0%BA%D0%B0%D0%BC%D0%BE%D1%80-%D0%B4%D0%B5%D1%80%D0%B5%D0%B2%D0%BE-51542/&amp;ei=dU0dU9b-DaXk4QT8tYDIDA&amp;bvm=bv.62578216,d.bGE&amp;psig=AFQjCNH7eFcXVItET9O9V3tG7E_58x6nXQ&amp;ust=13945156621248" style="width:5in;height:196.35pt;visibility:visible" o:button="t">
              <v:fill o:detectmouseclick="t"/>
              <v:imagedata r:id="rId34" o:title=""/>
            </v:shape>
          </w:pict>
        </w:r>
      </w:hyperlink>
    </w:p>
    <w:p w:rsidR="00E226BC" w:rsidRPr="00290B23" w:rsidRDefault="00E226BC" w:rsidP="00290B23">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Шынарлар шатқал түптерінде, өзен, көлдер жағасындағы құнарлы топырақтарда өседі. Егер олар ашық су көзінен алыс жерде өсіп тұрса, онда сол жердің астында, онша терең емес жерде жерасты өзені ағатынын білдіреді. </w:t>
      </w:r>
    </w:p>
    <w:p w:rsidR="00E226BC" w:rsidRDefault="00E226BC">
      <w:pPr>
        <w:rPr>
          <w:rFonts w:ascii="Times New Roman" w:hAnsi="Times New Roman"/>
          <w:lang w:val="kk-KZ" w:eastAsia="ru-RU"/>
        </w:rPr>
      </w:pPr>
    </w:p>
    <w:p w:rsidR="00E226BC" w:rsidRPr="001D0A01"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 xml:space="preserve">Біздің еліміздегі шөлді жерлерде де жерасты суларын анықтайтын индикатор-өсімдіктер кеңінен қолданылады. </w:t>
      </w:r>
    </w:p>
    <w:p w:rsidR="00E226BC" w:rsidRDefault="008C1B2A" w:rsidP="00C65884">
      <w:pPr>
        <w:spacing w:after="0" w:line="240" w:lineRule="auto"/>
        <w:ind w:firstLine="142"/>
        <w:rPr>
          <w:rFonts w:ascii="Times New Roman" w:hAnsi="Times New Roman"/>
          <w:i/>
          <w:iCs/>
          <w:lang w:val="kk-KZ" w:eastAsia="ru-RU"/>
        </w:rPr>
      </w:pPr>
      <w:r>
        <w:rPr>
          <w:noProof/>
          <w:lang w:eastAsia="ru-RU"/>
        </w:rPr>
        <w:pict>
          <v:shape id="Рисунок 7" o:spid="_x0000_i1041" type="#_x0000_t75" alt="Солодка голая Фото 1" style="width:244.05pt;height:183.25pt;visibility:visible">
            <v:imagedata r:id="rId35" o:title=""/>
          </v:shape>
        </w:pict>
      </w:r>
      <w:r w:rsidR="00E226BC">
        <w:rPr>
          <w:noProof/>
          <w:lang w:val="kk-KZ" w:eastAsia="ru-RU"/>
        </w:rPr>
        <w:t xml:space="preserve">     </w:t>
      </w:r>
      <w:r>
        <w:rPr>
          <w:noProof/>
          <w:lang w:eastAsia="ru-RU"/>
        </w:rPr>
        <w:pict>
          <v:shape id="Рисунок 8" o:spid="_x0000_i1042" type="#_x0000_t75" alt="Солодка голая Фото 2" style="width:252.45pt;height:191.7pt;visibility:visible">
            <v:imagedata r:id="rId36" o:title=""/>
          </v:shape>
        </w:pict>
      </w:r>
      <w:r w:rsidR="00E226BC" w:rsidRPr="00826F4C">
        <w:rPr>
          <w:noProof/>
          <w:lang w:val="kk-KZ" w:eastAsia="ru-RU"/>
        </w:rPr>
        <w:t xml:space="preserve"> </w:t>
      </w:r>
      <w:r w:rsidR="00E226BC" w:rsidRPr="00826F4C">
        <w:rPr>
          <w:rFonts w:ascii="Times New Roman" w:hAnsi="Times New Roman"/>
          <w:i/>
          <w:iCs/>
          <w:lang w:val="kk-KZ" w:eastAsia="ru-RU"/>
        </w:rPr>
        <w:br/>
      </w:r>
    </w:p>
    <w:p w:rsidR="00E226BC" w:rsidRDefault="00E226BC" w:rsidP="00C65884">
      <w:pPr>
        <w:spacing w:after="0" w:line="240" w:lineRule="auto"/>
        <w:jc w:val="center"/>
        <w:rPr>
          <w:rFonts w:ascii="Times New Roman" w:hAnsi="Times New Roman"/>
          <w:iCs/>
          <w:sz w:val="24"/>
          <w:szCs w:val="24"/>
          <w:lang w:val="kk-KZ" w:eastAsia="ru-RU"/>
        </w:rPr>
      </w:pPr>
      <w:r>
        <w:rPr>
          <w:rFonts w:ascii="Times New Roman" w:hAnsi="Times New Roman"/>
          <w:iCs/>
          <w:sz w:val="24"/>
          <w:szCs w:val="24"/>
          <w:lang w:val="kk-KZ" w:eastAsia="ru-RU"/>
        </w:rPr>
        <w:t xml:space="preserve">Терең емес жерасты суларының индикатор-өсімдігі </w:t>
      </w:r>
      <w:r w:rsidRPr="007B33F9">
        <w:rPr>
          <w:rFonts w:ascii="Times New Roman" w:hAnsi="Times New Roman"/>
          <w:b/>
          <w:iCs/>
          <w:sz w:val="24"/>
          <w:szCs w:val="24"/>
          <w:lang w:val="kk-KZ" w:eastAsia="ru-RU"/>
        </w:rPr>
        <w:t>Қызыл мия</w:t>
      </w:r>
      <w:r>
        <w:rPr>
          <w:rFonts w:ascii="Times New Roman" w:hAnsi="Times New Roman"/>
          <w:b/>
          <w:iCs/>
          <w:sz w:val="24"/>
          <w:szCs w:val="24"/>
          <w:lang w:val="kk-KZ" w:eastAsia="ru-RU"/>
        </w:rPr>
        <w:t xml:space="preserve"> </w:t>
      </w:r>
      <w:r w:rsidRPr="00C65884">
        <w:rPr>
          <w:rFonts w:ascii="Times New Roman" w:hAnsi="Times New Roman"/>
          <w:iCs/>
          <w:sz w:val="28"/>
          <w:szCs w:val="28"/>
          <w:lang w:val="kk-KZ" w:eastAsia="ru-RU"/>
        </w:rPr>
        <w:t>мия</w:t>
      </w:r>
      <w:r>
        <w:rPr>
          <w:rFonts w:ascii="Times New Roman" w:hAnsi="Times New Roman"/>
          <w:iCs/>
          <w:sz w:val="28"/>
          <w:szCs w:val="28"/>
          <w:lang w:val="kk-KZ" w:eastAsia="ru-RU"/>
        </w:rPr>
        <w:t xml:space="preserve"> (</w:t>
      </w:r>
      <w:r>
        <w:rPr>
          <w:rFonts w:ascii="Times New Roman" w:hAnsi="Times New Roman"/>
          <w:lang w:val="kk-KZ" w:eastAsia="ru-RU"/>
        </w:rPr>
        <w:t xml:space="preserve">Солодка голая - </w:t>
      </w:r>
      <w:r w:rsidRPr="00C65884">
        <w:rPr>
          <w:rFonts w:ascii="Times New Roman" w:hAnsi="Times New Roman"/>
          <w:i/>
          <w:lang w:val="kk-KZ" w:eastAsia="ru-RU"/>
        </w:rPr>
        <w:t>Glycyrrhiza glabra</w:t>
      </w:r>
      <w:r>
        <w:rPr>
          <w:rFonts w:ascii="Times New Roman" w:hAnsi="Times New Roman"/>
          <w:iCs/>
          <w:sz w:val="28"/>
          <w:szCs w:val="28"/>
          <w:lang w:val="kk-KZ" w:eastAsia="ru-RU"/>
        </w:rPr>
        <w:t>)</w:t>
      </w:r>
    </w:p>
    <w:p w:rsidR="00E226BC" w:rsidRDefault="00E226BC" w:rsidP="008B3F48">
      <w:pPr>
        <w:spacing w:after="0" w:line="240" w:lineRule="auto"/>
        <w:ind w:left="150" w:right="150" w:firstLine="300"/>
        <w:jc w:val="both"/>
        <w:rPr>
          <w:rFonts w:ascii="Times New Roman" w:hAnsi="Times New Roman"/>
          <w:sz w:val="28"/>
          <w:szCs w:val="28"/>
          <w:lang w:val="kk-KZ" w:eastAsia="ru-RU"/>
        </w:rPr>
      </w:pPr>
    </w:p>
    <w:p w:rsidR="00E226BC" w:rsidRDefault="00E226BC" w:rsidP="008B3F48">
      <w:pPr>
        <w:spacing w:after="0" w:line="240" w:lineRule="auto"/>
        <w:ind w:left="150" w:right="150" w:firstLine="300"/>
        <w:jc w:val="both"/>
        <w:rPr>
          <w:rFonts w:ascii="Times New Roman" w:hAnsi="Times New Roman"/>
          <w:iCs/>
          <w:sz w:val="28"/>
          <w:szCs w:val="28"/>
          <w:lang w:val="kk-KZ" w:eastAsia="ru-RU"/>
        </w:rPr>
      </w:pPr>
      <w:r>
        <w:rPr>
          <w:rFonts w:ascii="Times New Roman" w:hAnsi="Times New Roman"/>
          <w:sz w:val="28"/>
          <w:szCs w:val="28"/>
          <w:lang w:val="kk-KZ" w:eastAsia="ru-RU"/>
        </w:rPr>
        <w:t xml:space="preserve">Қазақстан, Өзбекстан, Түркіменстан аумақтарында өсетін </w:t>
      </w:r>
      <w:r w:rsidRPr="00C65884">
        <w:rPr>
          <w:rFonts w:ascii="Times New Roman" w:hAnsi="Times New Roman"/>
          <w:iCs/>
          <w:sz w:val="28"/>
          <w:szCs w:val="28"/>
          <w:lang w:val="kk-KZ" w:eastAsia="ru-RU"/>
        </w:rPr>
        <w:t>Қызыл мия</w:t>
      </w:r>
      <w:r>
        <w:rPr>
          <w:rFonts w:ascii="Times New Roman" w:hAnsi="Times New Roman"/>
          <w:iCs/>
          <w:sz w:val="28"/>
          <w:szCs w:val="28"/>
          <w:lang w:val="kk-KZ" w:eastAsia="ru-RU"/>
        </w:rPr>
        <w:t xml:space="preserve"> (</w:t>
      </w:r>
      <w:r w:rsidRPr="00C65884">
        <w:rPr>
          <w:rFonts w:ascii="Times New Roman" w:hAnsi="Times New Roman"/>
          <w:lang w:val="kk-KZ" w:eastAsia="ru-RU"/>
        </w:rPr>
        <w:t>Солодка голая (</w:t>
      </w:r>
      <w:r w:rsidRPr="00C65884">
        <w:rPr>
          <w:rFonts w:ascii="Times New Roman" w:hAnsi="Times New Roman"/>
          <w:i/>
          <w:lang w:val="kk-KZ" w:eastAsia="ru-RU"/>
        </w:rPr>
        <w:t>Glycyrrhiza glabra</w:t>
      </w:r>
      <w:r w:rsidRPr="00C65884">
        <w:rPr>
          <w:rFonts w:ascii="Times New Roman" w:hAnsi="Times New Roman"/>
          <w:lang w:val="kk-KZ" w:eastAsia="ru-RU"/>
        </w:rPr>
        <w:t>)</w:t>
      </w:r>
      <w:r>
        <w:rPr>
          <w:rFonts w:ascii="Times New Roman" w:hAnsi="Times New Roman"/>
          <w:iCs/>
          <w:sz w:val="28"/>
          <w:szCs w:val="28"/>
          <w:lang w:val="kk-KZ" w:eastAsia="ru-RU"/>
        </w:rPr>
        <w:t>) биік сабақтарында күлгін түсті шашақ гүлдері бар көпжылдық өсімдік. Мияның тамырында сапониндер болғандықтан, тамырдан жасалған ұнтақтар тамақ өнеркәсібінде (</w:t>
      </w:r>
      <w:r w:rsidRPr="00756374">
        <w:rPr>
          <w:rFonts w:ascii="Times New Roman" w:hAnsi="Times New Roman"/>
          <w:iCs/>
          <w:sz w:val="24"/>
          <w:szCs w:val="24"/>
          <w:lang w:val="kk-KZ" w:eastAsia="ru-RU"/>
        </w:rPr>
        <w:t>щипучие</w:t>
      </w:r>
      <w:r>
        <w:rPr>
          <w:rFonts w:ascii="Times New Roman" w:hAnsi="Times New Roman"/>
          <w:iCs/>
          <w:sz w:val="28"/>
          <w:szCs w:val="28"/>
          <w:lang w:val="kk-KZ" w:eastAsia="ru-RU"/>
        </w:rPr>
        <w:t xml:space="preserve"> сыра, квас, сусындар дайындауда), өрт сөндіру құралдарында көбіктүзуші, металлургияда көбікті флотация және т.б. мақсаттарда қолданылады.</w:t>
      </w:r>
    </w:p>
    <w:p w:rsidR="00E226BC" w:rsidRDefault="00E226BC" w:rsidP="008B3F48">
      <w:pPr>
        <w:spacing w:after="0" w:line="240" w:lineRule="auto"/>
        <w:ind w:left="150" w:right="150" w:firstLine="300"/>
        <w:jc w:val="both"/>
        <w:rPr>
          <w:rFonts w:ascii="Times New Roman" w:hAnsi="Times New Roman"/>
          <w:iCs/>
          <w:sz w:val="28"/>
          <w:szCs w:val="28"/>
          <w:lang w:val="kk-KZ" w:eastAsia="ru-RU"/>
        </w:rPr>
      </w:pPr>
      <w:r>
        <w:rPr>
          <w:rFonts w:ascii="Times New Roman" w:hAnsi="Times New Roman"/>
          <w:iCs/>
          <w:sz w:val="28"/>
          <w:szCs w:val="28"/>
          <w:lang w:val="kk-KZ" w:eastAsia="ru-RU"/>
        </w:rPr>
        <w:t xml:space="preserve">Табиғи жағдайда қызыл мия жерасты сулары топырақ бетіне жақындау орналасқан жерлерде (2 м тереңдікте) қалың болып өседі. Солтүстік Қазақстанның тың жерлерін игеру кезінде қызыл мия жерасты тұщы суларының индикаторы ретінде кеңінен қолданылды. </w:t>
      </w: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iCs/>
          <w:sz w:val="28"/>
          <w:szCs w:val="28"/>
          <w:lang w:val="kk-KZ" w:eastAsia="ru-RU"/>
        </w:rPr>
        <w:t xml:space="preserve">Жерасты суларының тереңдігін миядан басқа өсімдіктер арқылы білуге де болады. Қара сексеуіл де </w:t>
      </w:r>
      <w:r w:rsidRPr="00BB1C98">
        <w:rPr>
          <w:rFonts w:ascii="Times New Roman" w:hAnsi="Times New Roman"/>
          <w:sz w:val="24"/>
          <w:szCs w:val="24"/>
          <w:lang w:val="kk-KZ" w:eastAsia="ru-RU"/>
        </w:rPr>
        <w:t>(</w:t>
      </w:r>
      <w:r w:rsidRPr="00BB1C98">
        <w:rPr>
          <w:rFonts w:ascii="Times New Roman" w:hAnsi="Times New Roman"/>
          <w:i/>
          <w:sz w:val="24"/>
          <w:szCs w:val="24"/>
          <w:lang w:val="kk-KZ" w:eastAsia="ru-RU"/>
        </w:rPr>
        <w:t>Haloxylon ammodendron</w:t>
      </w:r>
      <w:r w:rsidRPr="00BB1C98">
        <w:rPr>
          <w:rFonts w:ascii="Times New Roman" w:hAnsi="Times New Roman"/>
          <w:sz w:val="24"/>
          <w:szCs w:val="24"/>
          <w:lang w:val="kk-KZ" w:eastAsia="ru-RU"/>
        </w:rPr>
        <w:t xml:space="preserve"> var. </w:t>
      </w:r>
      <w:r w:rsidRPr="00BB1C98">
        <w:rPr>
          <w:rFonts w:ascii="Times New Roman" w:hAnsi="Times New Roman"/>
          <w:i/>
          <w:sz w:val="24"/>
          <w:szCs w:val="24"/>
          <w:lang w:val="kk-KZ" w:eastAsia="ru-RU"/>
        </w:rPr>
        <w:t>aphyllum</w:t>
      </w:r>
      <w:r w:rsidRPr="00BB1C98">
        <w:rPr>
          <w:rFonts w:ascii="Times New Roman" w:hAnsi="Times New Roman"/>
          <w:sz w:val="24"/>
          <w:szCs w:val="24"/>
          <w:lang w:val="kk-KZ" w:eastAsia="ru-RU"/>
        </w:rPr>
        <w:t>)</w:t>
      </w:r>
      <w:r>
        <w:rPr>
          <w:rFonts w:ascii="Times New Roman" w:hAnsi="Times New Roman"/>
          <w:lang w:val="kk-KZ" w:eastAsia="ru-RU"/>
        </w:rPr>
        <w:t xml:space="preserve"> </w:t>
      </w:r>
      <w:r w:rsidRPr="00BB1C98">
        <w:rPr>
          <w:rFonts w:ascii="Times New Roman" w:hAnsi="Times New Roman"/>
          <w:sz w:val="28"/>
          <w:szCs w:val="28"/>
          <w:lang w:val="kk-KZ" w:eastAsia="ru-RU"/>
        </w:rPr>
        <w:t>ж</w:t>
      </w:r>
      <w:r>
        <w:rPr>
          <w:rFonts w:ascii="Times New Roman" w:hAnsi="Times New Roman"/>
          <w:iCs/>
          <w:sz w:val="28"/>
          <w:szCs w:val="28"/>
          <w:lang w:val="kk-KZ" w:eastAsia="ru-RU"/>
        </w:rPr>
        <w:t xml:space="preserve">ерасты тұщы суларының сенімді көрсеткіші болып табылады. Бұл біршама үлкен, жуан және </w:t>
      </w:r>
      <w:r>
        <w:rPr>
          <w:rFonts w:ascii="Times New Roman" w:hAnsi="Times New Roman"/>
          <w:iCs/>
          <w:sz w:val="28"/>
          <w:szCs w:val="28"/>
          <w:lang w:val="kk-KZ" w:eastAsia="ru-RU"/>
        </w:rPr>
        <w:lastRenderedPageBreak/>
        <w:t>биіктігі 9-10 м болатын қисық діңді ағашты өсімдік. Олардың етжеңді, ашық-жасыл түсті өркендері жапырақ қызметін атқарады. Жапырақтары редукцияға ұшырағандықтан булану ауданы да аз.</w:t>
      </w:r>
    </w:p>
    <w:p w:rsidR="00E226BC" w:rsidRPr="00C65884" w:rsidRDefault="00E226BC" w:rsidP="008B3F48">
      <w:pPr>
        <w:spacing w:after="0" w:line="240" w:lineRule="auto"/>
        <w:ind w:left="150" w:right="150" w:firstLine="300"/>
        <w:jc w:val="both"/>
        <w:rPr>
          <w:rFonts w:ascii="Times New Roman" w:hAnsi="Times New Roman"/>
          <w:sz w:val="28"/>
          <w:szCs w:val="28"/>
          <w:lang w:val="kk-KZ" w:eastAsia="ru-RU"/>
        </w:rPr>
      </w:pPr>
    </w:p>
    <w:p w:rsidR="00E226BC" w:rsidRDefault="00E226BC" w:rsidP="00DE4FF6">
      <w:pPr>
        <w:spacing w:after="0" w:line="240" w:lineRule="auto"/>
        <w:ind w:left="150" w:right="150" w:firstLine="134"/>
        <w:jc w:val="both"/>
        <w:rPr>
          <w:rFonts w:ascii="Times New Roman" w:hAnsi="Times New Roman"/>
          <w:lang w:val="kk-KZ" w:eastAsia="ru-RU"/>
        </w:rPr>
      </w:pPr>
      <w:r>
        <w:rPr>
          <w:rFonts w:ascii="Times New Roman" w:hAnsi="Times New Roman"/>
          <w:lang w:val="kk-KZ" w:eastAsia="ru-RU"/>
        </w:rPr>
        <w:t xml:space="preserve">  </w:t>
      </w:r>
      <w:hyperlink r:id="rId37" w:history="1">
        <w:r w:rsidR="008C1B2A">
          <w:rPr>
            <w:noProof/>
            <w:color w:val="0000FF"/>
            <w:lang w:eastAsia="ru-RU"/>
          </w:rPr>
          <w:pict>
            <v:shape id="Рисунок 20" o:spid="_x0000_i1043" type="#_x0000_t75" alt="http://www.wildfrontier.ru/images/stories/2013/0922/2/3.jpg" href="http://www.google.ru/url?sa=i&amp;rct=j&amp;q=&amp;esrc=s&amp;source=images&amp;cd=&amp;cad=rja&amp;uact=8&amp;docid=Ssn7wNhCOxpTUM&amp;tbnid=pA-HM4uZc13a-M:&amp;ved=0CAUQjRw&amp;url=http://wildfrontier.ru/saksaul-954.html&amp;ei=gyccU-GGIsOX4wSegIGoCw&amp;bvm=bv.62578216,d.bGE&amp;psig=AFQjCNFmv0cw7k_qUVGcBN48xxJAoQjaeg&amp;ust=13944404237889" style="width:240.3pt;height:180.45pt;visibility:visible" o:button="t">
              <v:fill o:detectmouseclick="t"/>
              <v:imagedata r:id="rId38" o:title=""/>
            </v:shape>
          </w:pict>
        </w:r>
      </w:hyperlink>
      <w:r>
        <w:rPr>
          <w:rFonts w:ascii="Times New Roman" w:hAnsi="Times New Roman"/>
          <w:lang w:val="kk-KZ" w:eastAsia="ru-RU"/>
        </w:rPr>
        <w:t xml:space="preserve">    </w:t>
      </w:r>
      <w:hyperlink r:id="rId39" w:history="1">
        <w:r w:rsidR="008C1B2A">
          <w:rPr>
            <w:noProof/>
            <w:color w:val="0000FF"/>
            <w:lang w:eastAsia="ru-RU"/>
          </w:rPr>
          <w:pict>
            <v:shape id="Рисунок 21" o:spid="_x0000_i1044" type="#_x0000_t75" alt="http://old.botsad.ru/exped/o-6.jpg" href="http://www.google.ru/url?sa=i&amp;rct=j&amp;q=&amp;esrc=s&amp;source=images&amp;cd=&amp;cad=rja&amp;uact=8&amp;docid=Ssn7wNhCOxpTUM&amp;tbnid=pA-HM4uZc13a-M:&amp;ved=0CAUQjRw&amp;url=http://old.botsad.ru/p_exped11.htm&amp;ei=qSccU7ChHIi14ASsloGYBw&amp;bvm=bv.62578216,d.bGE&amp;psig=AFQjCNFmv0cw7k_qUVGcBN48xxJAoQjaeg&amp;ust=13944404237889" style="width:240.3pt;height:180.45pt;visibility:visible" o:button="t">
              <v:fill o:detectmouseclick="t"/>
              <v:imagedata r:id="rId40" o:title=""/>
            </v:shape>
          </w:pict>
        </w:r>
      </w:hyperlink>
    </w:p>
    <w:p w:rsidR="00E226BC" w:rsidRPr="004D18BD"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987F79">
      <w:pPr>
        <w:spacing w:after="0" w:line="240" w:lineRule="auto"/>
        <w:ind w:right="150"/>
        <w:jc w:val="both"/>
        <w:rPr>
          <w:rFonts w:ascii="Times New Roman" w:hAnsi="Times New Roman"/>
          <w:lang w:val="kk-KZ" w:eastAsia="ru-RU"/>
        </w:rPr>
      </w:pPr>
    </w:p>
    <w:p w:rsidR="00E226BC" w:rsidRDefault="00E226BC" w:rsidP="001E67A7">
      <w:pPr>
        <w:spacing w:after="0" w:line="240" w:lineRule="auto"/>
        <w:ind w:left="150" w:right="150" w:firstLine="417"/>
        <w:jc w:val="both"/>
        <w:rPr>
          <w:rFonts w:ascii="Times New Roman" w:hAnsi="Times New Roman"/>
          <w:sz w:val="28"/>
          <w:szCs w:val="28"/>
          <w:lang w:val="kk-KZ" w:eastAsia="ru-RU"/>
        </w:rPr>
      </w:pPr>
      <w:r>
        <w:rPr>
          <w:rFonts w:ascii="Times New Roman" w:hAnsi="Times New Roman"/>
          <w:sz w:val="28"/>
          <w:szCs w:val="28"/>
          <w:lang w:val="kk-KZ" w:eastAsia="ru-RU"/>
        </w:rPr>
        <w:t xml:space="preserve">Қара сексеуілді құмды бархандардан сирек көруге болады. Ол әдетте тығыз топырақтарда, өзен аңғарларында, көбіне жерасты сулары 5-10 м немесе одан да төмен тереңдіктегі жерлерде өседі. Егер жерасты сулары 4-17 м тереңдікте болса сексеуіл биік болып өседі. Ал егер оның тамырлары жерасты суларына жетпейтін болса өсімдікдің биіктігі 1,0-1,5 метрден аспайтын аласа бұта болып өседі. </w:t>
      </w:r>
    </w:p>
    <w:p w:rsidR="00E226BC" w:rsidRDefault="00E226BC" w:rsidP="001E67A7">
      <w:pPr>
        <w:spacing w:after="0" w:line="240" w:lineRule="auto"/>
        <w:ind w:left="150" w:right="150" w:firstLine="417"/>
        <w:jc w:val="both"/>
        <w:rPr>
          <w:rFonts w:ascii="Times New Roman" w:hAnsi="Times New Roman"/>
          <w:sz w:val="28"/>
          <w:szCs w:val="28"/>
          <w:lang w:val="kk-KZ" w:eastAsia="ru-RU"/>
        </w:rPr>
      </w:pPr>
      <w:r>
        <w:rPr>
          <w:rFonts w:ascii="Times New Roman" w:hAnsi="Times New Roman"/>
          <w:sz w:val="28"/>
          <w:szCs w:val="28"/>
          <w:lang w:val="kk-KZ" w:eastAsia="ru-RU"/>
        </w:rPr>
        <w:t>Қара сексеуілдің жерасты сулары бар жерлерде өсетіні Орта Азиядағы көшпенділерге өте ертеден белгілі болатын. Тұщы сулы көптеген құдықтар қара сексеуіл массивтерінің маңайында орналасқан. Мысалы, Қызылқұмдағы Жорабек тоғайы деп аталатын жердегі қара сексеуілдер өсетін аумақтағы 11 құдықтың 9-ы тұщы сулы. Ал қара сексеуіл өспейтін құмдағы құдықтардың тек 2-де ғана тұщы су болды.</w:t>
      </w:r>
    </w:p>
    <w:p w:rsidR="00E226BC" w:rsidRDefault="00E226BC" w:rsidP="001E67A7">
      <w:pPr>
        <w:spacing w:after="0" w:line="240" w:lineRule="auto"/>
        <w:ind w:left="142" w:right="150" w:firstLine="425"/>
        <w:jc w:val="both"/>
        <w:rPr>
          <w:rFonts w:ascii="Times New Roman" w:hAnsi="Times New Roman"/>
          <w:sz w:val="28"/>
          <w:szCs w:val="28"/>
          <w:lang w:val="kk-KZ" w:eastAsia="ru-RU"/>
        </w:rPr>
      </w:pPr>
      <w:r>
        <w:rPr>
          <w:rFonts w:ascii="Times New Roman" w:hAnsi="Times New Roman"/>
          <w:sz w:val="28"/>
          <w:szCs w:val="28"/>
          <w:lang w:val="kk-KZ" w:eastAsia="ru-RU"/>
        </w:rPr>
        <w:t xml:space="preserve">Ақ сексеуіл қара сексеуіл сияқты жерасты суларының индикаторы емес. Ол көптеген – сазбалшықты да, құмды да, кейде сусымалы (қозғалмалы) құмды жерлерде де өсе береді. </w:t>
      </w:r>
    </w:p>
    <w:p w:rsidR="00E226BC" w:rsidRDefault="00E226BC" w:rsidP="001E67A7">
      <w:pPr>
        <w:spacing w:after="0" w:line="240" w:lineRule="auto"/>
        <w:ind w:left="142" w:right="150" w:firstLine="425"/>
        <w:jc w:val="both"/>
        <w:rPr>
          <w:rFonts w:ascii="Times New Roman" w:hAnsi="Times New Roman"/>
          <w:sz w:val="28"/>
          <w:szCs w:val="28"/>
          <w:lang w:val="kk-KZ" w:eastAsia="ru-RU"/>
        </w:rPr>
      </w:pPr>
      <w:r>
        <w:rPr>
          <w:rFonts w:ascii="Times New Roman" w:hAnsi="Times New Roman"/>
          <w:sz w:val="28"/>
          <w:szCs w:val="28"/>
          <w:lang w:val="kk-KZ" w:eastAsia="ru-RU"/>
        </w:rPr>
        <w:t xml:space="preserve">Сексеуіл сияқты жиі, өздігінше фитоценоз түзе бермей өсетін жыңғылдың </w:t>
      </w:r>
      <w:r w:rsidRPr="007B33F9">
        <w:rPr>
          <w:rFonts w:ascii="Times New Roman" w:hAnsi="Times New Roman"/>
          <w:sz w:val="28"/>
          <w:szCs w:val="28"/>
          <w:lang w:val="kk-KZ" w:eastAsia="ru-RU"/>
        </w:rPr>
        <w:t>(</w:t>
      </w:r>
      <w:r w:rsidRPr="007B33F9">
        <w:rPr>
          <w:rFonts w:ascii="Times New Roman" w:hAnsi="Times New Roman"/>
          <w:i/>
          <w:sz w:val="28"/>
          <w:szCs w:val="28"/>
          <w:lang w:val="kk-KZ" w:eastAsia="ru-RU"/>
        </w:rPr>
        <w:t>Tamarix</w:t>
      </w:r>
      <w:r w:rsidRPr="007B33F9">
        <w:rPr>
          <w:rFonts w:ascii="Times New Roman" w:hAnsi="Times New Roman"/>
          <w:sz w:val="28"/>
          <w:szCs w:val="28"/>
          <w:lang w:val="kk-KZ" w:eastAsia="ru-RU"/>
        </w:rPr>
        <w:t>)</w:t>
      </w:r>
      <w:r>
        <w:rPr>
          <w:rFonts w:ascii="Times New Roman" w:hAnsi="Times New Roman"/>
          <w:sz w:val="24"/>
          <w:szCs w:val="24"/>
          <w:lang w:val="kk-KZ" w:eastAsia="ru-RU"/>
        </w:rPr>
        <w:t xml:space="preserve"> </w:t>
      </w:r>
      <w:r>
        <w:rPr>
          <w:rFonts w:ascii="Times New Roman" w:hAnsi="Times New Roman"/>
          <w:sz w:val="28"/>
          <w:szCs w:val="28"/>
          <w:lang w:val="kk-KZ" w:eastAsia="ru-RU"/>
        </w:rPr>
        <w:t xml:space="preserve">кейбір түрлері де жерасты суларының индикаторы бола алады. Бұлар биіктігі 1-2 м болатын, қалың болып өсетін ірі бұталар. Басқа да фреатофиттер сияқты жыңғылдар қою-жасыл түсті болып келеді. Олар ыстық, құрғақ климатқа, тұзды гипсті, құмды немесе сазбалшықты топыраққа жақсы бейімделген. Күшті дамыған тамыр жүйесі оларды сумен жақсы қамтамасыз етеді. Соған қарамай өсімдіктер ылғалды үнемдеп жұмсауға бейімделген. Олардың жапырақтары майда, қалың, кутикуладағы устьицалары жапырақ тақтасына терең орналасқан. Айта кетерлігі, жыңғылдар өте сәнді шашақ гүлді өсімдіктер. Жапырақтары нәзік, қызғылт түсті. Өсімдіктер 10 м тереңдікке жақын жерде су бар екенін көрсетеді. </w:t>
      </w:r>
    </w:p>
    <w:p w:rsidR="00E226BC" w:rsidRPr="00F8412A" w:rsidRDefault="00E226BC" w:rsidP="001E67A7">
      <w:pPr>
        <w:spacing w:after="0" w:line="240" w:lineRule="auto"/>
        <w:ind w:left="142" w:right="150" w:firstLine="425"/>
        <w:jc w:val="both"/>
        <w:rPr>
          <w:rFonts w:ascii="Times New Roman" w:hAnsi="Times New Roman"/>
          <w:sz w:val="28"/>
          <w:szCs w:val="28"/>
          <w:lang w:val="kk-KZ" w:eastAsia="ru-RU"/>
        </w:rPr>
      </w:pPr>
    </w:p>
    <w:p w:rsidR="00E226BC" w:rsidRDefault="00E226BC" w:rsidP="007B33F9">
      <w:pPr>
        <w:spacing w:after="0" w:line="240" w:lineRule="auto"/>
        <w:ind w:right="150" w:firstLine="450"/>
        <w:jc w:val="both"/>
        <w:rPr>
          <w:rFonts w:ascii="Times New Roman" w:hAnsi="Times New Roman"/>
          <w:sz w:val="28"/>
          <w:szCs w:val="28"/>
          <w:lang w:val="kk-KZ" w:eastAsia="ru-RU"/>
        </w:rPr>
      </w:pPr>
      <w:r>
        <w:rPr>
          <w:rFonts w:ascii="Times New Roman" w:hAnsi="Times New Roman"/>
          <w:sz w:val="28"/>
          <w:szCs w:val="28"/>
          <w:lang w:val="kk-KZ" w:eastAsia="ru-RU"/>
        </w:rPr>
        <w:lastRenderedPageBreak/>
        <w:t xml:space="preserve">         </w:t>
      </w:r>
      <w:hyperlink r:id="rId41" w:history="1">
        <w:r w:rsidR="008C1B2A">
          <w:rPr>
            <w:noProof/>
            <w:color w:val="0000FF"/>
            <w:lang w:eastAsia="ru-RU"/>
          </w:rPr>
          <w:pict>
            <v:shape id="Рисунок 54" o:spid="_x0000_i1045" type="#_x0000_t75" alt="http://kira.faiwer.ru/wp-content/uploads/2013/02/27.jpg" href="http://www.google.ru/url?sa=i&amp;rct=j&amp;q=&amp;esrc=s&amp;source=images&amp;cd=&amp;cad=rja&amp;uact=8&amp;docid=y9Zp0sGfNDtWoM&amp;tbnid=AyYmtCQX3I7cCM:&amp;ved=0CAUQjRw&amp;url=http://kira.faiwer.ru/?p=6748&amp;ei=tJ0cU4WSJYeP5ATQhoDgCg&amp;bvm=bv.62578216,d.bGE&amp;psig=AFQjCNGSgQSRjv5fIlY0Ka8MfCX0YZe4TQ&amp;ust=13944704111827" style="width:259pt;height:196.35pt;visibility:visible" o:button="t">
              <v:fill o:detectmouseclick="t"/>
              <v:imagedata r:id="rId42" o:title=""/>
            </v:shape>
          </w:pict>
        </w:r>
      </w:hyperlink>
      <w:r>
        <w:rPr>
          <w:rFonts w:ascii="Times New Roman" w:hAnsi="Times New Roman"/>
          <w:sz w:val="28"/>
          <w:szCs w:val="28"/>
          <w:lang w:val="kk-KZ" w:eastAsia="ru-RU"/>
        </w:rPr>
        <w:t xml:space="preserve">   </w:t>
      </w:r>
      <w:hyperlink r:id="rId43" w:history="1">
        <w:r w:rsidR="008C1B2A">
          <w:rPr>
            <w:noProof/>
            <w:color w:val="0000FF"/>
            <w:lang w:eastAsia="ru-RU"/>
          </w:rPr>
          <w:pict>
            <v:shape id="Рисунок 53" o:spid="_x0000_i1046" type="#_x0000_t75" alt="http://www.botanichka.ru/wp-content/uploads/2011/04/Tamarix4-520x777.jpg" href="http://www.google.ru/url?sa=i&amp;rct=j&amp;q=&amp;esrc=s&amp;source=images&amp;cd=&amp;cad=rja&amp;uact=8&amp;docid=eUaRWeIMHskV2M&amp;tbnid=BseDiRJhez7tEM:&amp;ved=0CAUQjRw&amp;url=http://www.botanichka.ru/blog/2011/04/12/tamarix/&amp;ei=VZ0cU96jJamk4gSOp4CwCw&amp;bvm=bv.62578216,d.bGE&amp;psig=AFQjCNGSgQSRjv5fIlY0Ka8MfCX0YZe4TQ&amp;ust=13944704111827" style="width:129.95pt;height:193.55pt;visibility:visible" o:button="t">
              <v:fill o:detectmouseclick="t"/>
              <v:imagedata r:id="rId44" o:title=""/>
            </v:shape>
          </w:pict>
        </w:r>
      </w:hyperlink>
    </w:p>
    <w:p w:rsidR="00E226BC" w:rsidRPr="00CE3DEA" w:rsidRDefault="00E226BC" w:rsidP="007B33F9">
      <w:pPr>
        <w:spacing w:after="0" w:line="240" w:lineRule="auto"/>
        <w:ind w:right="150" w:firstLine="450"/>
        <w:jc w:val="both"/>
        <w:rPr>
          <w:rFonts w:ascii="Times New Roman" w:hAnsi="Times New Roman"/>
          <w:sz w:val="24"/>
          <w:szCs w:val="24"/>
          <w:lang w:val="kk-KZ" w:eastAsia="ru-RU"/>
        </w:rPr>
      </w:pPr>
      <w:r w:rsidRPr="00CE3DEA">
        <w:rPr>
          <w:rFonts w:ascii="Times New Roman" w:hAnsi="Times New Roman"/>
          <w:sz w:val="24"/>
          <w:szCs w:val="24"/>
          <w:lang w:val="kk-KZ" w:eastAsia="ru-RU"/>
        </w:rPr>
        <w:t xml:space="preserve">                             </w:t>
      </w:r>
      <w:r>
        <w:rPr>
          <w:rFonts w:ascii="Times New Roman" w:hAnsi="Times New Roman"/>
          <w:sz w:val="24"/>
          <w:szCs w:val="24"/>
          <w:lang w:val="kk-KZ" w:eastAsia="ru-RU"/>
        </w:rPr>
        <w:t xml:space="preserve">               </w:t>
      </w:r>
      <w:r w:rsidRPr="00CE3DEA">
        <w:rPr>
          <w:rFonts w:ascii="Times New Roman" w:hAnsi="Times New Roman"/>
          <w:sz w:val="24"/>
          <w:szCs w:val="24"/>
          <w:lang w:val="kk-KZ" w:eastAsia="ru-RU"/>
        </w:rPr>
        <w:t xml:space="preserve">         Жыңғыл (тамарикс, гребенщик)</w:t>
      </w:r>
    </w:p>
    <w:p w:rsidR="00E226BC" w:rsidRDefault="00E226BC" w:rsidP="002E336F">
      <w:pPr>
        <w:spacing w:after="0" w:line="240" w:lineRule="auto"/>
        <w:ind w:right="150"/>
        <w:jc w:val="both"/>
        <w:rPr>
          <w:rFonts w:ascii="Times New Roman" w:hAnsi="Times New Roman"/>
          <w:lang w:val="kk-KZ" w:eastAsia="ru-RU"/>
        </w:rPr>
      </w:pPr>
    </w:p>
    <w:p w:rsidR="00E226BC" w:rsidRPr="001778E7" w:rsidRDefault="00E226BC" w:rsidP="008B3F48">
      <w:pPr>
        <w:spacing w:after="0" w:line="240" w:lineRule="auto"/>
        <w:ind w:left="150" w:right="150" w:firstLine="300"/>
        <w:jc w:val="both"/>
        <w:rPr>
          <w:rFonts w:ascii="Times New Roman" w:hAnsi="Times New Roman"/>
          <w:sz w:val="28"/>
          <w:szCs w:val="28"/>
          <w:lang w:val="kk-KZ" w:eastAsia="ru-RU"/>
        </w:rPr>
      </w:pPr>
    </w:p>
    <w:p w:rsidR="00E226BC" w:rsidRDefault="00E226BC" w:rsidP="008B3F48">
      <w:pPr>
        <w:spacing w:after="0" w:line="240" w:lineRule="auto"/>
        <w:ind w:left="150" w:right="150" w:firstLine="300"/>
        <w:jc w:val="both"/>
        <w:rPr>
          <w:rFonts w:ascii="Times New Roman" w:hAnsi="Times New Roman"/>
          <w:sz w:val="24"/>
          <w:szCs w:val="24"/>
          <w:lang w:val="kk-KZ" w:eastAsia="ru-RU"/>
        </w:rPr>
      </w:pPr>
    </w:p>
    <w:p w:rsidR="00E226BC" w:rsidRPr="008C3960" w:rsidRDefault="00E226BC" w:rsidP="00DB17F3">
      <w:pPr>
        <w:rPr>
          <w:rFonts w:ascii="Times New Roman" w:hAnsi="Times New Roman"/>
          <w:sz w:val="28"/>
          <w:szCs w:val="28"/>
          <w:lang w:val="kk-KZ" w:eastAsia="ru-RU"/>
        </w:rPr>
      </w:pPr>
      <w:r w:rsidRPr="00515261">
        <w:rPr>
          <w:rFonts w:ascii="Times New Roman" w:hAnsi="Times New Roman"/>
          <w:sz w:val="24"/>
          <w:szCs w:val="24"/>
          <w:lang w:val="kk-KZ" w:eastAsia="ru-RU"/>
        </w:rPr>
        <w:br w:type="page"/>
      </w:r>
      <w:r w:rsidR="00DB17F3" w:rsidRPr="008C1B2A">
        <w:rPr>
          <w:rFonts w:ascii="Times New Roman" w:hAnsi="Times New Roman"/>
          <w:sz w:val="24"/>
          <w:szCs w:val="24"/>
          <w:lang w:val="kk-KZ" w:eastAsia="ru-RU"/>
        </w:rPr>
        <w:lastRenderedPageBreak/>
        <w:t xml:space="preserve">         </w:t>
      </w:r>
      <w:r>
        <w:rPr>
          <w:rFonts w:ascii="Times New Roman" w:hAnsi="Times New Roman"/>
          <w:sz w:val="28"/>
          <w:szCs w:val="28"/>
          <w:lang w:val="kk-KZ" w:eastAsia="ru-RU"/>
        </w:rPr>
        <w:t xml:space="preserve">Кең тараған фреатофиттердің бірі – жантақ </w:t>
      </w:r>
      <w:r w:rsidRPr="00515261">
        <w:rPr>
          <w:rFonts w:ascii="Times New Roman" w:hAnsi="Times New Roman"/>
          <w:sz w:val="28"/>
          <w:szCs w:val="28"/>
          <w:lang w:val="kk-KZ" w:eastAsia="ru-RU"/>
        </w:rPr>
        <w:t>(</w:t>
      </w:r>
      <w:r w:rsidRPr="00515261">
        <w:rPr>
          <w:rFonts w:ascii="Times New Roman" w:hAnsi="Times New Roman"/>
          <w:i/>
          <w:sz w:val="28"/>
          <w:szCs w:val="28"/>
          <w:lang w:val="kk-KZ" w:eastAsia="ru-RU"/>
        </w:rPr>
        <w:t>Alhagi pseudalhagi</w:t>
      </w:r>
      <w:r w:rsidRPr="00515261">
        <w:rPr>
          <w:rFonts w:ascii="Times New Roman" w:hAnsi="Times New Roman"/>
          <w:sz w:val="28"/>
          <w:szCs w:val="28"/>
          <w:lang w:val="kk-KZ" w:eastAsia="ru-RU"/>
        </w:rPr>
        <w:t>).</w:t>
      </w:r>
      <w:r>
        <w:rPr>
          <w:rFonts w:ascii="Times New Roman" w:hAnsi="Times New Roman"/>
          <w:sz w:val="28"/>
          <w:szCs w:val="28"/>
          <w:lang w:val="kk-KZ" w:eastAsia="ru-RU"/>
        </w:rPr>
        <w:t xml:space="preserve"> Оның тамыры ылғалды 5-15 м тереңдіктен алады. Сондықтан ол сазбалшықты, тасты, тіпті сортаң шөлді жерлерде де өсе береді. </w:t>
      </w:r>
    </w:p>
    <w:p w:rsidR="00E226BC" w:rsidRPr="001E67A7" w:rsidRDefault="00E226BC" w:rsidP="00E67CAF">
      <w:pPr>
        <w:spacing w:after="0" w:line="240" w:lineRule="auto"/>
        <w:ind w:right="150"/>
        <w:jc w:val="both"/>
        <w:rPr>
          <w:rFonts w:ascii="Times New Roman" w:hAnsi="Times New Roman"/>
          <w:sz w:val="24"/>
          <w:szCs w:val="24"/>
          <w:lang w:val="kk-KZ" w:eastAsia="ru-RU"/>
        </w:rPr>
      </w:pPr>
    </w:p>
    <w:p w:rsidR="00E226BC" w:rsidRPr="00DB472C" w:rsidRDefault="008C1B2A" w:rsidP="008B3F48">
      <w:pPr>
        <w:spacing w:after="0" w:line="240" w:lineRule="auto"/>
        <w:ind w:left="150" w:right="150" w:firstLine="300"/>
        <w:jc w:val="both"/>
        <w:rPr>
          <w:rFonts w:ascii="Times New Roman" w:hAnsi="Times New Roman"/>
          <w:lang w:val="kk-KZ" w:eastAsia="ru-RU"/>
        </w:rPr>
      </w:pPr>
      <w:hyperlink r:id="rId45" w:history="1">
        <w:r>
          <w:rPr>
            <w:noProof/>
            <w:color w:val="0000FF"/>
            <w:lang w:eastAsia="ru-RU"/>
          </w:rPr>
          <w:pict>
            <v:shape id="Рисунок 15" o:spid="_x0000_i1047" type="#_x0000_t75" alt="http://www.plantarium.ru/dat/plants/3/303/62303_ec48e585.jpg" href="http://www.google.ru/url?sa=i&amp;rct=j&amp;q=&amp;esrc=s&amp;source=images&amp;cd=&amp;cad=rja&amp;uact=8&amp;docid=7XWkj8DWxWdNSM&amp;tbnid=Aj3nzcClM1sXDM:&amp;ved=0CAUQjRw&amp;url=http://www.plantarium.ru/page/image/id/62303.html&amp;ei=PyYcU-GGD6b04QSN04HwCg&amp;bvm=bv.62578216,d.bGE&amp;psig=AFQjCNFKjzSZmX-6TOh2F1MX4_9cLo4FAA&amp;ust=13944400968241" style="width:261.8pt;height:193.55pt;visibility:visible" o:button="t">
              <v:fill o:detectmouseclick="t"/>
              <v:imagedata r:id="rId46" o:title=""/>
            </v:shape>
          </w:pict>
        </w:r>
      </w:hyperlink>
      <w:r w:rsidR="00E226BC">
        <w:rPr>
          <w:rFonts w:ascii="Times New Roman" w:hAnsi="Times New Roman"/>
          <w:lang w:val="kk-KZ" w:eastAsia="ru-RU"/>
        </w:rPr>
        <w:t xml:space="preserve">     </w:t>
      </w:r>
      <w:hyperlink r:id="rId47" w:history="1">
        <w:r>
          <w:rPr>
            <w:noProof/>
            <w:color w:val="0000FF"/>
            <w:lang w:eastAsia="ru-RU"/>
          </w:rPr>
          <w:pict>
            <v:shape id="Рисунок 17" o:spid="_x0000_i1048" type="#_x0000_t75" alt="http://www.kladovayalesa.ru/wp-content/uploads/2013/09/%D0%B2%D0%B5%D1%80%D0%B1%D0%BB%D1%8E%D0%B6%D1%8C%D1%8F-%D0%BA%D0%BE%D0%BB%D1%8E%D1%87%D0%BA%D0%B0-e1378319727427.jpg" href="http://www.google.ru/url?sa=i&amp;rct=j&amp;q=&amp;esrc=s&amp;source=images&amp;cd=&amp;cad=rja&amp;uact=8&amp;docid=b6dojBPhRjRT_M&amp;tbnid=J7OkrZ0zWPZH2M:&amp;ved=0CAUQjRw&amp;url=http://www.kladovayalesa.ru/archives/4466&amp;ei=oCYcU8zyFYWl4gTwmYGoDw&amp;bvm=bv.62578216,d.bGE&amp;psig=AFQjCNFKjzSZmX-6TOh2F1MX4_9cLo4FAA&amp;ust=13944400968241" style="width:179.55pt;height:192.6pt;visibility:visible" o:button="t">
              <v:fill o:detectmouseclick="t"/>
              <v:imagedata r:id="rId48" o:title="" croptop="1868f" cropbottom="4261f" cropleft="3212f" cropright="1958f"/>
            </v:shape>
          </w:pict>
        </w:r>
      </w:hyperlink>
      <w:r w:rsidR="00E226BC">
        <w:rPr>
          <w:rFonts w:ascii="Times New Roman" w:hAnsi="Times New Roman"/>
          <w:lang w:val="kk-KZ" w:eastAsia="ru-RU"/>
        </w:rPr>
        <w:t xml:space="preserve"> </w:t>
      </w:r>
    </w:p>
    <w:p w:rsidR="00E226BC" w:rsidRDefault="00E226BC" w:rsidP="002B46CE">
      <w:pPr>
        <w:spacing w:after="0" w:line="240" w:lineRule="auto"/>
        <w:ind w:right="15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 xml:space="preserve">Зерттеушілер жантақтан ылғал алу жолдарын зерттеп, ұсыныстар жасады. Өйткені шөлді жерде жалғыз қалған адам үшін әрбір тамшы су қымбат. Ұсынылатын әдіс қарапайым: өсіп тұрған жантақты полиэтилен қапшығымен жауып қояды. Өсімдіктің мөлшеріне байланысты 1 сағат ішінде қапшықта 30-50 г ылғал жиналады. </w:t>
      </w:r>
      <w:r w:rsidRPr="00E67CAF">
        <w:rPr>
          <w:rFonts w:ascii="Times New Roman" w:hAnsi="Times New Roman"/>
          <w:sz w:val="28"/>
          <w:szCs w:val="28"/>
          <w:lang w:val="kk-KZ" w:eastAsia="ru-RU"/>
        </w:rPr>
        <w:t>Өлшемі</w:t>
      </w:r>
      <w:r>
        <w:rPr>
          <w:rFonts w:ascii="Times New Roman" w:hAnsi="Times New Roman"/>
          <w:sz w:val="28"/>
          <w:szCs w:val="28"/>
          <w:lang w:val="kk-KZ" w:eastAsia="ru-RU"/>
        </w:rPr>
        <w:t xml:space="preserve"> </w:t>
      </w:r>
      <w:r w:rsidRPr="00E67CAF">
        <w:rPr>
          <w:rFonts w:ascii="Times New Roman" w:hAnsi="Times New Roman"/>
          <w:sz w:val="28"/>
          <w:szCs w:val="28"/>
          <w:lang w:val="kk-KZ" w:eastAsia="ru-RU"/>
        </w:rPr>
        <w:t>1 м</w:t>
      </w:r>
      <w:r w:rsidRPr="00E67CAF">
        <w:rPr>
          <w:rFonts w:ascii="Times New Roman" w:hAnsi="Times New Roman"/>
          <w:sz w:val="28"/>
          <w:szCs w:val="28"/>
          <w:vertAlign w:val="superscript"/>
          <w:lang w:val="kk-KZ" w:eastAsia="ru-RU"/>
        </w:rPr>
        <w:t>2</w:t>
      </w:r>
      <w:r w:rsidRPr="00E67CAF">
        <w:rPr>
          <w:rFonts w:ascii="Times New Roman" w:hAnsi="Times New Roman"/>
          <w:sz w:val="28"/>
          <w:szCs w:val="28"/>
          <w:lang w:val="kk-KZ" w:eastAsia="ru-RU"/>
        </w:rPr>
        <w:t xml:space="preserve"> </w:t>
      </w:r>
      <w:r>
        <w:rPr>
          <w:rFonts w:ascii="Times New Roman" w:hAnsi="Times New Roman"/>
          <w:sz w:val="28"/>
          <w:szCs w:val="28"/>
          <w:lang w:val="kk-KZ" w:eastAsia="ru-RU"/>
        </w:rPr>
        <w:t>бес-алты полиэтилен қапшық күні бойы 2,0-2,5 л ылғал жинайды. Мұндай әдіспен ылғал алу шөлде жұмыс істейтін метеорологтар, геологтар, ботаниктер, шопандар, газіздеушілер үшін кеңес ретінде беріледі.</w:t>
      </w:r>
    </w:p>
    <w:p w:rsidR="00E226BC" w:rsidRPr="00327130"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 xml:space="preserve">Фреатофиттерге Оңтүстік Европа, Сібір, Орта Азия және Солтүстік Африка далаларында өсетін көпжылдық арамшөп – кәдімгі </w:t>
      </w:r>
      <w:r w:rsidRPr="00C27EBF">
        <w:rPr>
          <w:rFonts w:ascii="Times New Roman" w:hAnsi="Times New Roman"/>
          <w:sz w:val="28"/>
          <w:szCs w:val="28"/>
          <w:lang w:val="kk-KZ" w:eastAsia="ru-RU"/>
        </w:rPr>
        <w:t>адыраспан (</w:t>
      </w:r>
      <w:r w:rsidRPr="00C27EBF">
        <w:rPr>
          <w:rFonts w:ascii="Times New Roman" w:hAnsi="Times New Roman"/>
          <w:i/>
          <w:sz w:val="28"/>
          <w:szCs w:val="28"/>
          <w:lang w:val="kk-KZ" w:eastAsia="ru-RU"/>
        </w:rPr>
        <w:t>Peganum harmala</w:t>
      </w:r>
      <w:r w:rsidRPr="00C27EBF">
        <w:rPr>
          <w:rFonts w:ascii="Times New Roman" w:hAnsi="Times New Roman"/>
          <w:sz w:val="28"/>
          <w:szCs w:val="28"/>
          <w:lang w:val="kk-KZ" w:eastAsia="ru-RU"/>
        </w:rPr>
        <w:t>) да</w:t>
      </w:r>
      <w:r>
        <w:rPr>
          <w:rFonts w:ascii="Times New Roman" w:hAnsi="Times New Roman"/>
          <w:sz w:val="28"/>
          <w:szCs w:val="28"/>
          <w:lang w:val="kk-KZ" w:eastAsia="ru-RU"/>
        </w:rPr>
        <w:t xml:space="preserve"> жатады. Бұл біршама ірі, биіктігі 70 см-ге дейін жететін өсімдік. Шығыс елдерінде бұл қасиетті өсімдік деп саналады. Мысалы, үнді </w:t>
      </w:r>
      <w:r w:rsidRPr="00327130">
        <w:rPr>
          <w:rFonts w:ascii="Times New Roman" w:hAnsi="Times New Roman"/>
          <w:sz w:val="28"/>
          <w:szCs w:val="28"/>
          <w:lang w:val="kk-KZ" w:eastAsia="ru-RU"/>
        </w:rPr>
        <w:t>тілінде "газариспанд"</w:t>
      </w:r>
      <w:r>
        <w:rPr>
          <w:rFonts w:ascii="Times New Roman" w:hAnsi="Times New Roman"/>
          <w:sz w:val="28"/>
          <w:szCs w:val="28"/>
          <w:lang w:val="kk-KZ" w:eastAsia="ru-RU"/>
        </w:rPr>
        <w:t>, яғни «мың ауру емі» деп аталады. Осымен қатар өте ертеден бері адыраспан тұщы жерасты суларының индикаторы болып есептеледі. Олардың көп өскен жерінде (аңғарларда, оазистерде) бұлақтар, су көздері болады. Осы өсімдік арқылы жақында Әзірбайжанда бұрыннан қалған құдықтардың орны табылып, суғару мақсатында қолданылуда.</w:t>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8C1B2A" w:rsidP="008B3F48">
      <w:pPr>
        <w:spacing w:after="0" w:line="240" w:lineRule="auto"/>
        <w:ind w:left="150" w:right="150" w:firstLine="300"/>
        <w:jc w:val="both"/>
        <w:rPr>
          <w:rFonts w:ascii="Times New Roman" w:hAnsi="Times New Roman"/>
          <w:lang w:val="kk-KZ" w:eastAsia="ru-RU"/>
        </w:rPr>
      </w:pPr>
      <w:hyperlink r:id="rId49" w:history="1">
        <w:r>
          <w:rPr>
            <w:noProof/>
            <w:color w:val="0000FF"/>
            <w:lang w:eastAsia="ru-RU"/>
          </w:rPr>
          <w:pict>
            <v:shape id="Рисунок 24" o:spid="_x0000_i1049" type="#_x0000_t75" alt="http://superlechenie.ru/wp-content/uploads/2013/07/1115.jpg" href="http://www.google.ru/url?sa=i&amp;rct=j&amp;q=&amp;esrc=s&amp;source=images&amp;cd=&amp;cad=rja&amp;uact=8&amp;docid=xDzbt606OdWKZM&amp;tbnid=jk27Ffhl3gUSOM:&amp;ved=0CAUQjRw&amp;url=http://superlechenie.ru/travolechenie/garmala-oby-knovennaya-primenenie.html&amp;ei=LCgcU5f9GYfJ4wSY9YGYCQ&amp;bvm=bv.62578216,d.bGE&amp;psig=AFQjCNFvFVbETgo4RGSMDgvBVWu6_ise0A&amp;ust=13944405472642" style="width:187pt;height:180.45pt;visibility:visible" o:button="t">
              <v:fill o:detectmouseclick="t"/>
              <v:imagedata r:id="rId50" o:title=""/>
            </v:shape>
          </w:pict>
        </w:r>
      </w:hyperlink>
      <w:r w:rsidR="00E226BC" w:rsidRPr="00515261">
        <w:rPr>
          <w:noProof/>
          <w:color w:val="0000FF"/>
          <w:lang w:val="kk-KZ" w:eastAsia="ru-RU"/>
        </w:rPr>
        <w:t xml:space="preserve"> </w:t>
      </w:r>
      <w:r w:rsidR="00E226BC">
        <w:rPr>
          <w:rFonts w:ascii="Times New Roman" w:hAnsi="Times New Roman"/>
          <w:lang w:val="kk-KZ" w:eastAsia="ru-RU"/>
        </w:rPr>
        <w:t xml:space="preserve">    </w:t>
      </w:r>
      <w:hyperlink r:id="rId51" w:history="1">
        <w:r>
          <w:rPr>
            <w:noProof/>
            <w:color w:val="0000FF"/>
            <w:lang w:eastAsia="ru-RU"/>
          </w:rPr>
          <w:pict>
            <v:shape id="Рисунок 23" o:spid="_x0000_i1050" type="#_x0000_t75" alt="http://www.plantarium.ru/dat/plants/3/350/139350_cee0fef4.jpg" href="http://www.google.ru/url?sa=i&amp;rct=j&amp;q=&amp;esrc=s&amp;source=images&amp;cd=&amp;cad=rja&amp;uact=8&amp;docid=s89f_OZhdoR91M&amp;tbnid=KHEtDRj9Hx4DnM:&amp;ved=0CAUQjRw&amp;url=http://www.plantarium.ru/page/image/id/139350.html&amp;ei=_yccU5veE-iH4ATeq4BI&amp;bvm=bv.62578216,d.bGE&amp;psig=AFQjCNFvFVbETgo4RGSMDgvBVWu6_ise0A&amp;ust=13944405472642" style="width:273.05pt;height:181.4pt;visibility:visible" o:button="t">
              <v:fill o:detectmouseclick="t"/>
              <v:imagedata r:id="rId52" o:title=""/>
            </v:shape>
          </w:pict>
        </w:r>
      </w:hyperlink>
    </w:p>
    <w:p w:rsidR="00E226BC" w:rsidRPr="004D18BD"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Кәдімгі адыраспан жапырақтары 3-5 бөлікті, сызықты тілімделген, гүлі ақ және өзгеше жемістері – көпұяшықты домалақтау-бұрышты қауашақтары бойынша ажыратылады.</w:t>
      </w: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Адыраспанның топыраққа ену тереңдігі дәл анықталмаған. Зерттеушілердің айтуы бойынша адыраспан тереңдеу (10-25 м және одан да тереңірек) жердегі судың көрсеткіші.</w:t>
      </w:r>
    </w:p>
    <w:p w:rsidR="00E226BC" w:rsidRPr="00DA255F"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Гидроиндикацияда әсіресе жер бетіне жақын орналасқан жерасты суларын анықтауда ылғалсүйгіш өсімдіктердің, мысалы қамыстың маңызы зор (төмендегі кесте). Тіпті шөлді жерде де ол жер бетіне жақын сулардың маңында өседі. Егер жерасты суларының деңгейі төмендесе, қамыстың өсуі баяулап, жеміс беруі төмендейді.</w:t>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4D18BD">
      <w:pPr>
        <w:spacing w:after="0" w:line="240" w:lineRule="auto"/>
        <w:rPr>
          <w:rFonts w:ascii="Times New Roman" w:hAnsi="Times New Roman"/>
          <w:i/>
          <w:iCs/>
          <w:lang w:val="kk-KZ" w:eastAsia="ru-RU"/>
        </w:rPr>
      </w:pPr>
      <w:r>
        <w:rPr>
          <w:rFonts w:ascii="Times New Roman" w:hAnsi="Times New Roman"/>
          <w:i/>
          <w:iCs/>
          <w:noProof/>
          <w:lang w:val="kk-KZ" w:eastAsia="ru-RU"/>
        </w:rPr>
        <w:t xml:space="preserve">    </w:t>
      </w:r>
      <w:r>
        <w:rPr>
          <w:rFonts w:ascii="Times New Roman" w:hAnsi="Times New Roman"/>
          <w:i/>
          <w:iCs/>
          <w:lang w:val="kk-KZ" w:eastAsia="ru-RU"/>
        </w:rPr>
        <w:t xml:space="preserve">  </w:t>
      </w:r>
      <w:hyperlink r:id="rId53" w:history="1">
        <w:r w:rsidR="008C1B2A">
          <w:rPr>
            <w:noProof/>
            <w:color w:val="0000FF"/>
            <w:lang w:eastAsia="ru-RU"/>
          </w:rPr>
          <w:pict>
            <v:shape id="Рисунок 25" o:spid="_x0000_i1051" type="#_x0000_t75" alt="http://upload.wikimedia.org/wikipedia/commons/thumb/1/11/Saccharum_officinarum,_Mozambique.jpg/275px-Saccharum_officinarum,_Mozambique.jpg" href="http://www.google.ru/url?sa=i&amp;rct=j&amp;q=&amp;esrc=s&amp;source=images&amp;cd=&amp;cad=rja&amp;uact=8&amp;docid=9NPotaPiE1ut3M&amp;tbnid=rVRobwoMCXvHTM:&amp;ved=0CAUQjRw&amp;url=http://ru.wikipedia.org/wiki/%D0%A1%D0%B0%D1%85%D0%B0%D1%80%D0%BD%D1%8B%D0%B9_%D1%82%D1%80%D0%BE%D1%81%D1%82%D0%BD%D0%B8%D0%BA&amp;ei=cygcU-LEIMb-4QTsi4GoDQ&amp;bvm=bv.62578216,d.bGE&amp;psig=AFQjCNFUyTu-nHWQd5V1Lr8hel77PJRNkA&amp;ust=13944406864080" style="width:162.7pt;height:206.65pt;visibility:visible" o:button="t">
              <v:fill o:detectmouseclick="t"/>
              <v:imagedata r:id="rId54" o:title=""/>
            </v:shape>
          </w:pict>
        </w:r>
      </w:hyperlink>
      <w:r>
        <w:rPr>
          <w:rFonts w:ascii="Times New Roman" w:hAnsi="Times New Roman"/>
          <w:i/>
          <w:iCs/>
          <w:lang w:val="kk-KZ" w:eastAsia="ru-RU"/>
        </w:rPr>
        <w:t xml:space="preserve">   </w:t>
      </w:r>
      <w:hyperlink r:id="rId55" w:history="1">
        <w:r w:rsidR="008C1B2A">
          <w:rPr>
            <w:noProof/>
            <w:color w:val="0000FF"/>
            <w:lang w:eastAsia="ru-RU"/>
          </w:rPr>
          <w:pict>
            <v:shape id="Рисунок 27" o:spid="_x0000_i1052" type="#_x0000_t75" alt="http://www.sp-co.ru/images/Raw_materials/big/Kamish.jpg" href="http://www.google.ru/url?sa=i&amp;rct=j&amp;q=&amp;esrc=s&amp;source=images&amp;cd=&amp;cad=rja&amp;uact=8&amp;docid=YS4faCOJHD5A8M&amp;tbnid=nnVyAI_WSr8oHM:&amp;ved=0CAUQjRw&amp;url=http://www.sp-co.ru/info/raw_materials/100/&amp;ei=9SgcU8XtCqKK4wT8pICoDA&amp;bvm=bv.62578216,d.bGE&amp;psig=AFQjCNFUyTu-nHWQd5V1Lr8hel77PJRNkA&amp;ust=13944406864080" style="width:310.45pt;height:206.65pt;visibility:visible" o:button="t">
              <v:fill o:detectmouseclick="t"/>
              <v:imagedata r:id="rId56" o:title=""/>
            </v:shape>
          </w:pict>
        </w:r>
      </w:hyperlink>
      <w:r>
        <w:rPr>
          <w:rFonts w:ascii="Times New Roman" w:hAnsi="Times New Roman"/>
          <w:i/>
          <w:iCs/>
          <w:lang w:val="kk-KZ" w:eastAsia="ru-RU"/>
        </w:rPr>
        <w:t xml:space="preserve"> </w:t>
      </w:r>
    </w:p>
    <w:p w:rsidR="00E226BC" w:rsidRPr="00DF3369" w:rsidRDefault="00E226BC" w:rsidP="008B3F48">
      <w:pPr>
        <w:spacing w:after="0" w:line="240" w:lineRule="auto"/>
        <w:jc w:val="center"/>
        <w:rPr>
          <w:rFonts w:ascii="Times New Roman" w:hAnsi="Times New Roman"/>
          <w:iCs/>
          <w:sz w:val="24"/>
          <w:szCs w:val="24"/>
          <w:lang w:val="kk-KZ" w:eastAsia="ru-RU"/>
        </w:rPr>
      </w:pPr>
      <w:r w:rsidRPr="00DF3369">
        <w:rPr>
          <w:rFonts w:ascii="Times New Roman" w:hAnsi="Times New Roman"/>
          <w:i/>
          <w:iCs/>
          <w:lang w:val="kk-KZ" w:eastAsia="ru-RU"/>
        </w:rPr>
        <w:br/>
      </w:r>
      <w:r w:rsidRPr="00DF3369">
        <w:rPr>
          <w:rFonts w:ascii="Times New Roman" w:hAnsi="Times New Roman"/>
          <w:iCs/>
          <w:sz w:val="24"/>
          <w:szCs w:val="24"/>
          <w:lang w:val="kk-KZ" w:eastAsia="ru-RU"/>
        </w:rPr>
        <w:t xml:space="preserve">Терең емес жерасты суларының индикатор-өсімдігі – </w:t>
      </w:r>
      <w:r w:rsidRPr="00DF3369">
        <w:rPr>
          <w:rFonts w:ascii="Times New Roman" w:hAnsi="Times New Roman"/>
          <w:b/>
          <w:iCs/>
          <w:sz w:val="24"/>
          <w:szCs w:val="24"/>
          <w:lang w:val="kk-KZ" w:eastAsia="ru-RU"/>
        </w:rPr>
        <w:t>Кәдімгі қамыс</w:t>
      </w:r>
      <w:r w:rsidRPr="00DF3369">
        <w:rPr>
          <w:rFonts w:ascii="Times New Roman" w:hAnsi="Times New Roman"/>
          <w:iCs/>
          <w:sz w:val="24"/>
          <w:szCs w:val="24"/>
          <w:lang w:val="kk-KZ" w:eastAsia="ru-RU"/>
        </w:rPr>
        <w:t xml:space="preserve"> </w:t>
      </w:r>
      <w:r>
        <w:rPr>
          <w:rFonts w:ascii="Times New Roman" w:hAnsi="Times New Roman"/>
          <w:iCs/>
          <w:sz w:val="24"/>
          <w:szCs w:val="24"/>
          <w:lang w:val="kk-KZ" w:eastAsia="ru-RU"/>
        </w:rPr>
        <w:t>(тростник обыкновенный)</w:t>
      </w:r>
    </w:p>
    <w:p w:rsidR="00E226BC" w:rsidRPr="00DF3369" w:rsidRDefault="00E226BC" w:rsidP="008B3F48">
      <w:pPr>
        <w:spacing w:after="0" w:line="240" w:lineRule="auto"/>
        <w:jc w:val="center"/>
        <w:rPr>
          <w:rFonts w:ascii="Times New Roman" w:hAnsi="Times New Roman"/>
          <w:i/>
          <w:iCs/>
          <w:sz w:val="28"/>
          <w:szCs w:val="28"/>
          <w:lang w:val="kk-KZ" w:eastAsia="ru-RU"/>
        </w:rPr>
      </w:pPr>
    </w:p>
    <w:p w:rsidR="00E226BC" w:rsidRPr="00DF3369" w:rsidRDefault="00E226BC" w:rsidP="00082F7E">
      <w:pPr>
        <w:spacing w:after="0" w:line="240" w:lineRule="auto"/>
        <w:ind w:left="150" w:right="150" w:firstLine="300"/>
        <w:jc w:val="center"/>
        <w:rPr>
          <w:rFonts w:ascii="Times New Roman" w:hAnsi="Times New Roman"/>
          <w:b/>
          <w:sz w:val="28"/>
          <w:szCs w:val="28"/>
          <w:lang w:val="kk-KZ" w:eastAsia="ru-RU"/>
        </w:rPr>
      </w:pPr>
      <w:r w:rsidRPr="00DF3369">
        <w:rPr>
          <w:rFonts w:ascii="Times New Roman" w:hAnsi="Times New Roman"/>
          <w:b/>
          <w:sz w:val="28"/>
          <w:szCs w:val="28"/>
          <w:lang w:val="kk-KZ" w:eastAsia="ru-RU"/>
        </w:rPr>
        <w:t xml:space="preserve">Құрғақ аудандардағы жерасты суларының индикаторлары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5574"/>
        <w:gridCol w:w="2557"/>
      </w:tblGrid>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val="kk-KZ" w:eastAsia="ru-RU"/>
              </w:rPr>
            </w:pPr>
            <w:r w:rsidRPr="00DF3369">
              <w:rPr>
                <w:rFonts w:ascii="Times New Roman" w:hAnsi="Times New Roman"/>
                <w:b/>
                <w:bCs/>
                <w:sz w:val="20"/>
                <w:szCs w:val="20"/>
                <w:lang w:val="kk-KZ" w:eastAsia="ru-RU"/>
              </w:rPr>
              <w:t xml:space="preserve">Өсімдіктер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36BBB">
            <w:pPr>
              <w:spacing w:after="0" w:line="240" w:lineRule="auto"/>
              <w:jc w:val="center"/>
              <w:rPr>
                <w:rFonts w:ascii="Times New Roman" w:hAnsi="Times New Roman"/>
                <w:sz w:val="20"/>
                <w:szCs w:val="20"/>
                <w:lang w:eastAsia="ru-RU"/>
              </w:rPr>
            </w:pPr>
            <w:r w:rsidRPr="00DF3369">
              <w:rPr>
                <w:rFonts w:ascii="Times New Roman" w:hAnsi="Times New Roman"/>
                <w:b/>
                <w:bCs/>
                <w:sz w:val="20"/>
                <w:szCs w:val="20"/>
                <w:lang w:val="kk-KZ" w:eastAsia="ru-RU"/>
              </w:rPr>
              <w:t xml:space="preserve">Жерасты суларының тереңдігі (м) </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Қоғалар - </w:t>
            </w:r>
            <w:r w:rsidRPr="00DF3369">
              <w:rPr>
                <w:rFonts w:ascii="Times New Roman" w:hAnsi="Times New Roman"/>
                <w:sz w:val="20"/>
                <w:szCs w:val="20"/>
                <w:lang w:eastAsia="ru-RU"/>
              </w:rPr>
              <w:t xml:space="preserve">Рогозы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sidRPr="00DF3369">
              <w:rPr>
                <w:rFonts w:ascii="Times New Roman" w:hAnsi="Times New Roman"/>
                <w:sz w:val="20"/>
                <w:szCs w:val="20"/>
                <w:lang w:eastAsia="ru-RU"/>
              </w:rPr>
              <w:t>0-1</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Құм өлеңшөбі (қияқ) - </w:t>
            </w:r>
            <w:r w:rsidRPr="00DF3369">
              <w:rPr>
                <w:rFonts w:ascii="Times New Roman" w:hAnsi="Times New Roman"/>
                <w:sz w:val="20"/>
                <w:szCs w:val="20"/>
                <w:lang w:eastAsia="ru-RU"/>
              </w:rPr>
              <w:t xml:space="preserve">Камыш </w:t>
            </w:r>
            <w:r w:rsidRPr="00DF3369">
              <w:rPr>
                <w:rFonts w:ascii="Times New Roman" w:hAnsi="Times New Roman"/>
                <w:sz w:val="20"/>
                <w:szCs w:val="20"/>
                <w:lang w:val="kk-KZ" w:eastAsia="ru-RU"/>
              </w:rPr>
              <w:t xml:space="preserve">(волоснец) </w:t>
            </w:r>
            <w:r w:rsidRPr="00DF3369">
              <w:rPr>
                <w:rFonts w:ascii="Times New Roman" w:hAnsi="Times New Roman"/>
                <w:sz w:val="20"/>
                <w:szCs w:val="20"/>
                <w:lang w:eastAsia="ru-RU"/>
              </w:rPr>
              <w:t xml:space="preserve">песчаный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sidRPr="00DF3369">
              <w:rPr>
                <w:rFonts w:ascii="Times New Roman" w:hAnsi="Times New Roman"/>
                <w:sz w:val="20"/>
                <w:szCs w:val="20"/>
                <w:lang w:eastAsia="ru-RU"/>
              </w:rPr>
              <w:t>1-3</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val="kk-KZ" w:eastAsia="ru-RU"/>
              </w:rPr>
            </w:pPr>
            <w:r>
              <w:rPr>
                <w:rFonts w:ascii="Times New Roman" w:hAnsi="Times New Roman"/>
                <w:sz w:val="20"/>
                <w:szCs w:val="20"/>
                <w:lang w:val="kk-KZ" w:eastAsia="ru-RU"/>
              </w:rPr>
              <w:t xml:space="preserve">Қаратерек - </w:t>
            </w:r>
            <w:r w:rsidRPr="00DF3369">
              <w:rPr>
                <w:rFonts w:ascii="Times New Roman" w:hAnsi="Times New Roman"/>
                <w:sz w:val="20"/>
                <w:szCs w:val="20"/>
                <w:lang w:eastAsia="ru-RU"/>
              </w:rPr>
              <w:t xml:space="preserve">Тополь черный </w:t>
            </w:r>
            <w:r w:rsidRPr="00DF3369">
              <w:rPr>
                <w:rFonts w:ascii="Times New Roman" w:hAnsi="Times New Roman"/>
                <w:sz w:val="20"/>
                <w:szCs w:val="20"/>
                <w:lang w:val="kk-KZ" w:eastAsia="ru-RU"/>
              </w:rPr>
              <w:t>(осокорь)</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sidRPr="00DF3369">
              <w:rPr>
                <w:rFonts w:ascii="Times New Roman" w:hAnsi="Times New Roman"/>
                <w:sz w:val="20"/>
                <w:szCs w:val="20"/>
                <w:lang w:eastAsia="ru-RU"/>
              </w:rPr>
              <w:t>0,5-3</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Қамыс - </w:t>
            </w:r>
            <w:r w:rsidRPr="00DF3369">
              <w:rPr>
                <w:rFonts w:ascii="Times New Roman" w:hAnsi="Times New Roman"/>
                <w:sz w:val="20"/>
                <w:szCs w:val="20"/>
                <w:lang w:eastAsia="ru-RU"/>
              </w:rPr>
              <w:t xml:space="preserve">Тростник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0-1,5 (</w:t>
            </w:r>
            <w:r w:rsidRPr="00DF3369">
              <w:rPr>
                <w:rFonts w:ascii="Times New Roman" w:hAnsi="Times New Roman"/>
                <w:sz w:val="20"/>
                <w:szCs w:val="20"/>
                <w:lang w:eastAsia="ru-RU"/>
              </w:rPr>
              <w:t>3-5</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Жиде - </w:t>
            </w:r>
            <w:r w:rsidRPr="00DF3369">
              <w:rPr>
                <w:rFonts w:ascii="Times New Roman" w:hAnsi="Times New Roman"/>
                <w:sz w:val="20"/>
                <w:szCs w:val="20"/>
                <w:lang w:eastAsia="ru-RU"/>
              </w:rPr>
              <w:t>Лох</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 (</w:t>
            </w:r>
            <w:r w:rsidRPr="00DF3369">
              <w:rPr>
                <w:rFonts w:ascii="Times New Roman" w:hAnsi="Times New Roman"/>
                <w:sz w:val="20"/>
                <w:szCs w:val="20"/>
                <w:lang w:eastAsia="ru-RU"/>
              </w:rPr>
              <w:t>5</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proofErr w:type="spellStart"/>
            <w:r w:rsidRPr="00DF3369">
              <w:rPr>
                <w:rFonts w:ascii="Times New Roman" w:hAnsi="Times New Roman"/>
                <w:sz w:val="20"/>
                <w:szCs w:val="20"/>
                <w:lang w:eastAsia="ru-RU"/>
              </w:rPr>
              <w:t>Сарсазан</w:t>
            </w:r>
            <w:proofErr w:type="spellEnd"/>
            <w:r w:rsidRPr="00DF3369">
              <w:rPr>
                <w:rFonts w:ascii="Times New Roman" w:hAnsi="Times New Roman"/>
                <w:sz w:val="20"/>
                <w:szCs w:val="20"/>
                <w:lang w:eastAsia="ru-RU"/>
              </w:rPr>
              <w:t xml:space="preserve">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0,5-3 (</w:t>
            </w:r>
            <w:r w:rsidRPr="00DF3369">
              <w:rPr>
                <w:rFonts w:ascii="Times New Roman" w:hAnsi="Times New Roman"/>
                <w:sz w:val="20"/>
                <w:szCs w:val="20"/>
                <w:lang w:eastAsia="ru-RU"/>
              </w:rPr>
              <w:t>5</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Қарабүргін жусан - </w:t>
            </w:r>
            <w:r w:rsidRPr="00DF3369">
              <w:rPr>
                <w:rFonts w:ascii="Times New Roman" w:hAnsi="Times New Roman"/>
                <w:sz w:val="20"/>
                <w:szCs w:val="20"/>
                <w:lang w:eastAsia="ru-RU"/>
              </w:rPr>
              <w:t xml:space="preserve">Полынь метельчатая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 (</w:t>
            </w:r>
            <w:r w:rsidRPr="00DF3369">
              <w:rPr>
                <w:rFonts w:ascii="Times New Roman" w:hAnsi="Times New Roman"/>
                <w:sz w:val="20"/>
                <w:szCs w:val="20"/>
                <w:lang w:eastAsia="ru-RU"/>
              </w:rPr>
              <w:t>7</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Ақший - </w:t>
            </w:r>
            <w:r w:rsidRPr="00DF3369">
              <w:rPr>
                <w:rFonts w:ascii="Times New Roman" w:hAnsi="Times New Roman"/>
                <w:sz w:val="20"/>
                <w:szCs w:val="20"/>
                <w:lang w:eastAsia="ru-RU"/>
              </w:rPr>
              <w:t>Чий блестящий</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1,5-5 (</w:t>
            </w:r>
            <w:r w:rsidRPr="00DF3369">
              <w:rPr>
                <w:rFonts w:ascii="Times New Roman" w:hAnsi="Times New Roman"/>
                <w:sz w:val="20"/>
                <w:szCs w:val="20"/>
                <w:lang w:eastAsia="ru-RU"/>
              </w:rPr>
              <w:t>8</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Қызыл мия - </w:t>
            </w:r>
            <w:r w:rsidRPr="00DF3369">
              <w:rPr>
                <w:rFonts w:ascii="Times New Roman" w:hAnsi="Times New Roman"/>
                <w:sz w:val="20"/>
                <w:szCs w:val="20"/>
                <w:lang w:eastAsia="ru-RU"/>
              </w:rPr>
              <w:t xml:space="preserve">Солодка голая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1,5-5 (</w:t>
            </w:r>
            <w:r w:rsidRPr="00DF3369">
              <w:rPr>
                <w:rFonts w:ascii="Times New Roman" w:hAnsi="Times New Roman"/>
                <w:sz w:val="20"/>
                <w:szCs w:val="20"/>
                <w:lang w:eastAsia="ru-RU"/>
              </w:rPr>
              <w:t>10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Шағыр жусан - </w:t>
            </w:r>
            <w:r w:rsidRPr="00DF3369">
              <w:rPr>
                <w:rFonts w:ascii="Times New Roman" w:hAnsi="Times New Roman"/>
                <w:sz w:val="20"/>
                <w:szCs w:val="20"/>
                <w:lang w:eastAsia="ru-RU"/>
              </w:rPr>
              <w:t>Полынь песчаная (</w:t>
            </w:r>
            <w:proofErr w:type="spellStart"/>
            <w:r w:rsidRPr="00DF3369">
              <w:rPr>
                <w:rFonts w:ascii="Times New Roman" w:hAnsi="Times New Roman"/>
                <w:sz w:val="20"/>
                <w:szCs w:val="20"/>
                <w:lang w:eastAsia="ru-RU"/>
              </w:rPr>
              <w:t>чагыр</w:t>
            </w:r>
            <w:proofErr w:type="spellEnd"/>
            <w:r w:rsidRPr="00DF3369">
              <w:rPr>
                <w:rFonts w:ascii="Times New Roman" w:hAnsi="Times New Roman"/>
                <w:sz w:val="20"/>
                <w:szCs w:val="20"/>
                <w:lang w:eastAsia="ru-RU"/>
              </w:rPr>
              <w:t>)</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 (</w:t>
            </w:r>
            <w:r w:rsidRPr="00DF3369">
              <w:rPr>
                <w:rFonts w:ascii="Times New Roman" w:hAnsi="Times New Roman"/>
                <w:sz w:val="20"/>
                <w:szCs w:val="20"/>
                <w:lang w:eastAsia="ru-RU"/>
              </w:rPr>
              <w:t>10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Сары жоңышқа- </w:t>
            </w:r>
            <w:r w:rsidRPr="00DF3369">
              <w:rPr>
                <w:rFonts w:ascii="Times New Roman" w:hAnsi="Times New Roman"/>
                <w:sz w:val="20"/>
                <w:szCs w:val="20"/>
                <w:lang w:eastAsia="ru-RU"/>
              </w:rPr>
              <w:t>Люцерна желтая</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1,4-2 (</w:t>
            </w:r>
            <w:r w:rsidRPr="00DF3369">
              <w:rPr>
                <w:rFonts w:ascii="Times New Roman" w:hAnsi="Times New Roman"/>
                <w:sz w:val="20"/>
                <w:szCs w:val="20"/>
                <w:lang w:eastAsia="ru-RU"/>
              </w:rPr>
              <w:t>10-15</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Бұйырғын – Ежовник (</w:t>
            </w:r>
            <w:r w:rsidRPr="00DF3369">
              <w:rPr>
                <w:rFonts w:ascii="Times New Roman" w:hAnsi="Times New Roman"/>
                <w:sz w:val="20"/>
                <w:szCs w:val="20"/>
                <w:lang w:eastAsia="ru-RU"/>
              </w:rPr>
              <w:t>Анабазис</w:t>
            </w:r>
            <w:r>
              <w:rPr>
                <w:rFonts w:ascii="Times New Roman" w:hAnsi="Times New Roman"/>
                <w:sz w:val="20"/>
                <w:szCs w:val="20"/>
                <w:lang w:val="kk-KZ" w:eastAsia="ru-RU"/>
              </w:rPr>
              <w:t>)</w:t>
            </w:r>
            <w:r w:rsidRPr="00DF3369">
              <w:rPr>
                <w:rFonts w:ascii="Times New Roman" w:hAnsi="Times New Roman"/>
                <w:sz w:val="20"/>
                <w:szCs w:val="20"/>
                <w:lang w:eastAsia="ru-RU"/>
              </w:rPr>
              <w:t xml:space="preserve">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 (</w:t>
            </w:r>
            <w:r w:rsidRPr="00DF3369">
              <w:rPr>
                <w:rFonts w:ascii="Times New Roman" w:hAnsi="Times New Roman"/>
                <w:sz w:val="20"/>
                <w:szCs w:val="20"/>
                <w:lang w:eastAsia="ru-RU"/>
              </w:rPr>
              <w:t>10-15</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Жантақ - </w:t>
            </w:r>
            <w:r w:rsidRPr="00DF3369">
              <w:rPr>
                <w:rFonts w:ascii="Times New Roman" w:hAnsi="Times New Roman"/>
                <w:sz w:val="20"/>
                <w:szCs w:val="20"/>
                <w:lang w:eastAsia="ru-RU"/>
              </w:rPr>
              <w:t xml:space="preserve">Верблюжья колючка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1,5-10 (</w:t>
            </w:r>
            <w:r w:rsidRPr="00DF3369">
              <w:rPr>
                <w:rFonts w:ascii="Times New Roman" w:hAnsi="Times New Roman"/>
                <w:sz w:val="20"/>
                <w:szCs w:val="20"/>
                <w:lang w:eastAsia="ru-RU"/>
              </w:rPr>
              <w:t>20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2B46CE" w:rsidRDefault="00E226BC" w:rsidP="00082F7E">
            <w:pPr>
              <w:spacing w:after="0" w:line="240" w:lineRule="auto"/>
              <w:rPr>
                <w:rFonts w:ascii="Times New Roman" w:hAnsi="Times New Roman"/>
                <w:sz w:val="20"/>
                <w:szCs w:val="20"/>
                <w:lang w:val="kk-KZ" w:eastAsia="ru-RU"/>
              </w:rPr>
            </w:pPr>
            <w:r>
              <w:rPr>
                <w:rFonts w:ascii="Times New Roman" w:hAnsi="Times New Roman"/>
                <w:sz w:val="20"/>
                <w:szCs w:val="20"/>
                <w:lang w:val="kk-KZ" w:eastAsia="ru-RU"/>
              </w:rPr>
              <w:t xml:space="preserve">Жыңғыл - </w:t>
            </w:r>
            <w:r>
              <w:rPr>
                <w:rFonts w:ascii="Times New Roman" w:hAnsi="Times New Roman"/>
                <w:sz w:val="20"/>
                <w:szCs w:val="20"/>
                <w:lang w:eastAsia="ru-RU"/>
              </w:rPr>
              <w:t xml:space="preserve">Тамарикс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3-10 (</w:t>
            </w:r>
            <w:r w:rsidRPr="00DF3369">
              <w:rPr>
                <w:rFonts w:ascii="Times New Roman" w:hAnsi="Times New Roman"/>
                <w:sz w:val="20"/>
                <w:szCs w:val="20"/>
                <w:lang w:eastAsia="ru-RU"/>
              </w:rPr>
              <w:t>15-20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r w:rsidR="00E226BC" w:rsidRPr="00FB243F" w:rsidTr="00036BBB">
        <w:trPr>
          <w:tblCellSpacing w:w="15" w:type="dxa"/>
          <w:jc w:val="center"/>
        </w:trPr>
        <w:tc>
          <w:tcPr>
            <w:tcW w:w="5529" w:type="dxa"/>
            <w:tcBorders>
              <w:top w:val="outset" w:sz="6" w:space="0" w:color="auto"/>
              <w:bottom w:val="outset" w:sz="6" w:space="0" w:color="auto"/>
              <w:right w:val="outset" w:sz="6" w:space="0" w:color="auto"/>
            </w:tcBorders>
            <w:vAlign w:val="center"/>
          </w:tcPr>
          <w:p w:rsidR="00E226BC" w:rsidRPr="00DF3369" w:rsidRDefault="00E226BC" w:rsidP="00082F7E">
            <w:pPr>
              <w:spacing w:after="0" w:line="240" w:lineRule="auto"/>
              <w:rPr>
                <w:rFonts w:ascii="Times New Roman" w:hAnsi="Times New Roman"/>
                <w:sz w:val="20"/>
                <w:szCs w:val="20"/>
                <w:lang w:eastAsia="ru-RU"/>
              </w:rPr>
            </w:pPr>
            <w:r>
              <w:rPr>
                <w:rFonts w:ascii="Times New Roman" w:hAnsi="Times New Roman"/>
                <w:sz w:val="20"/>
                <w:szCs w:val="20"/>
                <w:lang w:val="kk-KZ" w:eastAsia="ru-RU"/>
              </w:rPr>
              <w:t xml:space="preserve">Қара сексеуіл - </w:t>
            </w:r>
            <w:r w:rsidRPr="00DF3369">
              <w:rPr>
                <w:rFonts w:ascii="Times New Roman" w:hAnsi="Times New Roman"/>
                <w:sz w:val="20"/>
                <w:szCs w:val="20"/>
                <w:lang w:eastAsia="ru-RU"/>
              </w:rPr>
              <w:t xml:space="preserve">Саксаул черный </w:t>
            </w:r>
          </w:p>
        </w:tc>
        <w:tc>
          <w:tcPr>
            <w:tcW w:w="2512" w:type="dxa"/>
            <w:tcBorders>
              <w:top w:val="outset" w:sz="6" w:space="0" w:color="auto"/>
              <w:left w:val="outset" w:sz="6" w:space="0" w:color="auto"/>
              <w:bottom w:val="outset" w:sz="6" w:space="0" w:color="auto"/>
            </w:tcBorders>
            <w:vAlign w:val="center"/>
          </w:tcPr>
          <w:p w:rsidR="00E226BC" w:rsidRPr="00DF3369" w:rsidRDefault="00E226BC" w:rsidP="00082F7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5-10 (</w:t>
            </w:r>
            <w:r w:rsidRPr="00DF3369">
              <w:rPr>
                <w:rFonts w:ascii="Times New Roman" w:hAnsi="Times New Roman"/>
                <w:sz w:val="20"/>
                <w:szCs w:val="20"/>
                <w:lang w:eastAsia="ru-RU"/>
              </w:rPr>
              <w:t>40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tc>
      </w:tr>
    </w:tbl>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8C1B2A" w:rsidP="008B3F48">
      <w:pPr>
        <w:spacing w:after="0" w:line="240" w:lineRule="auto"/>
        <w:ind w:left="150" w:right="150" w:firstLine="300"/>
        <w:jc w:val="both"/>
        <w:rPr>
          <w:rFonts w:ascii="Times New Roman" w:hAnsi="Times New Roman"/>
          <w:lang w:val="kk-KZ" w:eastAsia="ru-RU"/>
        </w:rPr>
      </w:pPr>
      <w:hyperlink r:id="rId57" w:history="1">
        <w:r>
          <w:rPr>
            <w:noProof/>
            <w:color w:val="0000FF"/>
            <w:lang w:eastAsia="ru-RU"/>
          </w:rPr>
          <w:pict>
            <v:shape id="Рисунок 28" o:spid="_x0000_i1053" type="#_x0000_t75" alt="http://www.xsunx.ru/data/media/16/cane2.jpg" href="http://www.google.ru/url?sa=i&amp;rct=j&amp;q=&amp;esrc=s&amp;source=images&amp;cd=&amp;cad=rja&amp;uact=8&amp;docid=g2-jrn4Ogn_dsM&amp;tbnid=isgBw9kJiSjaKM:&amp;ved=0CAUQjRw&amp;url=http://www.xsunx.ru/details.php?image_id=229&amp;ei=PikcU_z7HqTt4gTC6YGYAQ&amp;bvm=bv.62578216,d.bGE&amp;psig=AFQjCNFZ14kTlp-pojTdy96KiDQAI4ex-g&amp;ust=13944408760668" style="width:222.55pt;height:167.4pt;visibility:visible" o:button="t">
              <v:fill o:detectmouseclick="t"/>
              <v:imagedata r:id="rId58" o:title=""/>
            </v:shape>
          </w:pict>
        </w:r>
      </w:hyperlink>
      <w:r w:rsidR="00E226BC">
        <w:rPr>
          <w:rFonts w:ascii="Times New Roman" w:hAnsi="Times New Roman"/>
          <w:lang w:val="kk-KZ" w:eastAsia="ru-RU"/>
        </w:rPr>
        <w:t xml:space="preserve">    </w:t>
      </w:r>
      <w:hyperlink r:id="rId59" w:history="1">
        <w:r>
          <w:rPr>
            <w:noProof/>
            <w:color w:val="0000FF"/>
            <w:lang w:eastAsia="ru-RU"/>
          </w:rPr>
          <w:pict>
            <v:shape id="Рисунок 30" o:spid="_x0000_i1054" type="#_x0000_t75" alt="http://www.plantarium.ru/dat/plants/3/346/98346_98e6548f.jpg" href="http://www.google.ru/url?sa=i&amp;rct=j&amp;q=&amp;esrc=s&amp;source=images&amp;cd=&amp;cad=rja&amp;uact=8&amp;docid=8_hw_0kQrt9lyM&amp;tbnid=rPO0in2FZmcCmM:&amp;ved=0CAUQjRw&amp;url=http://www.plantarium.ru/page/image/id/98346.html&amp;ei=ISwcU_mVEKKj4gSeooC4CA&amp;bvm=bv.62578216,d.bGE&amp;psig=AFQjCNEQKiQOZx0k5gcMGkAWF6ViGM2TvA&amp;ust=13944416140426" style="width:248.75pt;height:165.5pt;visibility:visible" o:button="t">
              <v:fill o:detectmouseclick="t"/>
              <v:imagedata r:id="rId60" o:title=""/>
            </v:shape>
          </w:pict>
        </w:r>
      </w:hyperlink>
      <w:r w:rsidR="00E226BC">
        <w:rPr>
          <w:rFonts w:ascii="Times New Roman" w:hAnsi="Times New Roman"/>
          <w:lang w:val="kk-KZ" w:eastAsia="ru-RU"/>
        </w:rPr>
        <w:t xml:space="preserve"> </w:t>
      </w:r>
    </w:p>
    <w:p w:rsidR="00E226BC" w:rsidRDefault="00E226BC" w:rsidP="007B12F1">
      <w:pPr>
        <w:tabs>
          <w:tab w:val="center" w:pos="5383"/>
        </w:tabs>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                                Қоға - Рогоз </w:t>
      </w:r>
      <w:r>
        <w:rPr>
          <w:rFonts w:ascii="Times New Roman" w:hAnsi="Times New Roman"/>
          <w:lang w:val="kk-KZ" w:eastAsia="ru-RU"/>
        </w:rPr>
        <w:tab/>
        <w:t xml:space="preserve">                                           Құм өлеңшөбі - Камыш песчаный</w:t>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8C1B2A" w:rsidP="008B3F48">
      <w:pPr>
        <w:spacing w:after="0" w:line="240" w:lineRule="auto"/>
        <w:ind w:left="150" w:right="150" w:firstLine="300"/>
        <w:jc w:val="both"/>
        <w:rPr>
          <w:rFonts w:ascii="Times New Roman" w:hAnsi="Times New Roman"/>
          <w:lang w:val="kk-KZ" w:eastAsia="ru-RU"/>
        </w:rPr>
      </w:pPr>
      <w:hyperlink r:id="rId61" w:history="1">
        <w:r>
          <w:rPr>
            <w:noProof/>
            <w:color w:val="0000FF"/>
            <w:lang w:eastAsia="ru-RU"/>
          </w:rPr>
          <w:pict>
            <v:shape id="Рисунок 31" o:spid="_x0000_i1055" type="#_x0000_t75" alt="http://www.tunnel.ru/i/997/1369518419800552.jpeg" href="http://images.yandex.kz/yandsearch?source=wiz&amp;fp=0&amp;text=%D0%A2%D0%BE%D0%BF%D0%BE%D0%BB%D1%8C %D1%87%D0%B5%D1%80%D0%BD%D1%8B%D0%B9&amp;noreask=1&amp;pos=1&amp;lr=162&amp;rpt=simage&amp;uinfo=ww-1349-wh-673-fw-1124-fh-467-pd-1&amp;img_url=http://www.big-tree.ru/i/product/1/m/topol.j" style="width:158.95pt;height:231.9pt;visibility:visible" o:button="t">
              <v:fill o:detectmouseclick="t"/>
              <v:imagedata r:id="rId62" o:title=""/>
            </v:shape>
          </w:pict>
        </w:r>
      </w:hyperlink>
      <w:r w:rsidR="00E226BC">
        <w:rPr>
          <w:rFonts w:ascii="Times New Roman" w:hAnsi="Times New Roman"/>
          <w:lang w:val="kk-KZ" w:eastAsia="ru-RU"/>
        </w:rPr>
        <w:t xml:space="preserve">    </w:t>
      </w:r>
      <w:hyperlink r:id="rId63" w:history="1">
        <w:r>
          <w:rPr>
            <w:noProof/>
            <w:color w:val="0000FF"/>
            <w:lang w:eastAsia="ru-RU"/>
          </w:rPr>
          <w:pict>
            <v:shape id="Рисунок 32" o:spid="_x0000_i1056" type="#_x0000_t75" alt="http://img0.liveinternet.ru/images/attach/c/1/58/74/58074841_Novuyy_risunok.png" href="http://www.google.ru/url?sa=i&amp;rct=j&amp;q=&amp;esrc=s&amp;source=images&amp;cd=&amp;cad=rja&amp;uact=8&amp;docid=PYn1Qmpd-N1bSM&amp;tbnid=4nMlLTGFFOnjMM:&amp;ved=0CAUQjRw&amp;url=http://www.liveinternet.ru/users/perlunka/post125069295/&amp;ei=gy0cU9_8M6Gg4gTxr4GAAw&amp;bvm=bv.62578216,d.bGE&amp;psig=AFQjCNEFUjmUlLaelrzg7LTUom5P-lxNYw&amp;ust=13944418807795" style="width:306.7pt;height:230.05pt;visibility:visible" o:button="t">
              <v:fill o:detectmouseclick="t"/>
              <v:imagedata r:id="rId64" o:title=""/>
            </v:shape>
          </w:pict>
        </w:r>
      </w:hyperlink>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8B3F48">
      <w:pPr>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Қаратерек (Тополь черный, осокорь)  </w:t>
      </w:r>
      <w:r w:rsidR="00DB17F3" w:rsidRPr="00DF3369">
        <w:rPr>
          <w:rFonts w:ascii="Times New Roman" w:hAnsi="Times New Roman"/>
          <w:sz w:val="20"/>
          <w:szCs w:val="20"/>
          <w:lang w:eastAsia="ru-RU"/>
        </w:rPr>
        <w:t>0,5-3</w:t>
      </w:r>
      <w:r>
        <w:rPr>
          <w:rFonts w:ascii="Times New Roman" w:hAnsi="Times New Roman"/>
          <w:lang w:val="kk-KZ" w:eastAsia="ru-RU"/>
        </w:rPr>
        <w:t xml:space="preserve">                                 Жиде </w:t>
      </w:r>
      <w:r w:rsidR="00DB17F3">
        <w:rPr>
          <w:rFonts w:ascii="Times New Roman" w:hAnsi="Times New Roman"/>
          <w:lang w:val="kk-KZ" w:eastAsia="ru-RU"/>
        </w:rPr>
        <w:t>–</w:t>
      </w:r>
      <w:r>
        <w:rPr>
          <w:rFonts w:ascii="Times New Roman" w:hAnsi="Times New Roman"/>
          <w:lang w:val="kk-KZ" w:eastAsia="ru-RU"/>
        </w:rPr>
        <w:t xml:space="preserve"> Лох</w:t>
      </w:r>
      <w:r w:rsidR="00DB17F3" w:rsidRPr="008C1B2A">
        <w:rPr>
          <w:rFonts w:ascii="Times New Roman" w:hAnsi="Times New Roman"/>
          <w:lang w:eastAsia="ru-RU"/>
        </w:rPr>
        <w:t xml:space="preserve">    </w:t>
      </w:r>
      <w:r w:rsidR="00DB17F3">
        <w:rPr>
          <w:rFonts w:ascii="Times New Roman" w:hAnsi="Times New Roman"/>
          <w:sz w:val="20"/>
          <w:szCs w:val="20"/>
          <w:lang w:eastAsia="ru-RU"/>
        </w:rPr>
        <w:t>1-3 (</w:t>
      </w:r>
      <w:r w:rsidR="00DB17F3" w:rsidRPr="00DF3369">
        <w:rPr>
          <w:rFonts w:ascii="Times New Roman" w:hAnsi="Times New Roman"/>
          <w:sz w:val="20"/>
          <w:szCs w:val="20"/>
          <w:lang w:eastAsia="ru-RU"/>
        </w:rPr>
        <w:t>5</w:t>
      </w:r>
      <w:r w:rsidR="00DB17F3">
        <w:rPr>
          <w:rFonts w:ascii="Times New Roman" w:hAnsi="Times New Roman"/>
          <w:sz w:val="20"/>
          <w:szCs w:val="20"/>
          <w:lang w:val="kk-KZ" w:eastAsia="ru-RU"/>
        </w:rPr>
        <w:t xml:space="preserve"> дейін</w:t>
      </w:r>
      <w:r w:rsidR="00DB17F3" w:rsidRPr="00DF3369">
        <w:rPr>
          <w:rFonts w:ascii="Times New Roman" w:hAnsi="Times New Roman"/>
          <w:sz w:val="20"/>
          <w:szCs w:val="20"/>
          <w:lang w:eastAsia="ru-RU"/>
        </w:rPr>
        <w:t>)</w:t>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8C1B2A" w:rsidP="008B3F48">
      <w:pPr>
        <w:spacing w:after="0" w:line="240" w:lineRule="auto"/>
        <w:ind w:left="150" w:right="150" w:firstLine="300"/>
        <w:jc w:val="both"/>
        <w:rPr>
          <w:rFonts w:ascii="Times New Roman" w:hAnsi="Times New Roman"/>
          <w:lang w:val="kk-KZ" w:eastAsia="ru-RU"/>
        </w:rPr>
      </w:pPr>
      <w:hyperlink r:id="rId65" w:history="1">
        <w:r>
          <w:rPr>
            <w:noProof/>
            <w:color w:val="0000FF"/>
            <w:lang w:eastAsia="ru-RU"/>
          </w:rPr>
          <w:pict>
            <v:shape id="Рисунок 33" o:spid="_x0000_i1057" type="#_x0000_t75" alt="http://www.plantarium.ru/dat/plants/6/640/65640_d00aff67.jpg" href="http://www.google.ru/url?sa=i&amp;rct=j&amp;q=&amp;esrc=s&amp;source=images&amp;cd=&amp;cad=rja&amp;uact=8&amp;docid=CQdNAdjXh1wajM&amp;tbnid=19XFRui6ILDbmM:&amp;ved=0CAUQjRw&amp;url=http://www.plantarium.ru/page/image/id/65640.html&amp;ei=6C0cU5G-COHV4gS4qYGQCw&amp;bvm=bv.62578216,d.bGE&amp;psig=AFQjCNGRGuRn2sMbQ_qfmUZXmARW6la24Q&amp;ust=13944420610285" style="width:287.05pt;height:235.65pt;visibility:visible" o:button="t">
              <v:fill o:detectmouseclick="t"/>
              <v:imagedata r:id="rId66" o:title=""/>
            </v:shape>
          </w:pict>
        </w:r>
      </w:hyperlink>
      <w:r w:rsidR="00E226BC">
        <w:rPr>
          <w:rFonts w:ascii="Times New Roman" w:hAnsi="Times New Roman"/>
          <w:lang w:val="kk-KZ" w:eastAsia="ru-RU"/>
        </w:rPr>
        <w:t xml:space="preserve">   </w:t>
      </w:r>
      <w:hyperlink r:id="rId67" w:history="1">
        <w:r>
          <w:rPr>
            <w:noProof/>
            <w:color w:val="0000FF"/>
            <w:lang w:eastAsia="ru-RU"/>
          </w:rPr>
          <w:pict>
            <v:shape id="Рисунок 34" o:spid="_x0000_i1058" type="#_x0000_t75" alt="http://fitorastenia.ru/uploads/posts/2011-08/1313725780_polin-metel.jpg" href="http://www.google.ru/url?sa=i&amp;rct=j&amp;q=&amp;esrc=s&amp;source=images&amp;cd=&amp;cad=rja&amp;uact=8&amp;docid=YowsedFO2IVGPM&amp;tbnid=DSfxDyWqXuGGYM:&amp;ved=0CAUQjRw&amp;url=http://fitorastenia.ru/rastenia/126-polyn-metelchataya.html&amp;ei=Ky4cU4_UGIGK4wSizYCYAQ&amp;bvm=bv.62578216,d.bGE&amp;psig=AFQjCNE6up-DwBblRFd5xkgmRyo6JNlECQ&amp;ust=13944421466046" style="width:181.4pt;height:232.85pt;visibility:visible" o:button="t">
              <v:fill o:detectmouseclick="t"/>
              <v:imagedata r:id="rId68" o:title=""/>
            </v:shape>
          </w:pict>
        </w:r>
      </w:hyperlink>
    </w:p>
    <w:p w:rsidR="00E226BC" w:rsidRDefault="00E226BC" w:rsidP="00F1143A">
      <w:pPr>
        <w:tabs>
          <w:tab w:val="left" w:pos="7665"/>
        </w:tabs>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        </w:t>
      </w:r>
      <w:r w:rsidR="00DB17F3">
        <w:rPr>
          <w:rFonts w:ascii="Times New Roman" w:hAnsi="Times New Roman"/>
          <w:lang w:val="kk-KZ" w:eastAsia="ru-RU"/>
        </w:rPr>
        <w:t xml:space="preserve">       </w:t>
      </w:r>
      <w:r>
        <w:rPr>
          <w:rFonts w:ascii="Times New Roman" w:hAnsi="Times New Roman"/>
          <w:lang w:val="kk-KZ" w:eastAsia="ru-RU"/>
        </w:rPr>
        <w:t xml:space="preserve">Сарсазан  </w:t>
      </w:r>
      <w:r w:rsidR="00DB17F3">
        <w:rPr>
          <w:rFonts w:ascii="Times New Roman" w:hAnsi="Times New Roman"/>
          <w:sz w:val="20"/>
          <w:szCs w:val="20"/>
          <w:lang w:eastAsia="ru-RU"/>
        </w:rPr>
        <w:t>0,5-3 (</w:t>
      </w:r>
      <w:r w:rsidR="00DB17F3" w:rsidRPr="00DF3369">
        <w:rPr>
          <w:rFonts w:ascii="Times New Roman" w:hAnsi="Times New Roman"/>
          <w:sz w:val="20"/>
          <w:szCs w:val="20"/>
          <w:lang w:eastAsia="ru-RU"/>
        </w:rPr>
        <w:t>5</w:t>
      </w:r>
      <w:r w:rsidR="00DB17F3">
        <w:rPr>
          <w:rFonts w:ascii="Times New Roman" w:hAnsi="Times New Roman"/>
          <w:sz w:val="20"/>
          <w:szCs w:val="20"/>
          <w:lang w:val="kk-KZ" w:eastAsia="ru-RU"/>
        </w:rPr>
        <w:t xml:space="preserve"> дейін</w:t>
      </w:r>
      <w:r w:rsidR="00DB17F3" w:rsidRPr="00DF3369">
        <w:rPr>
          <w:rFonts w:ascii="Times New Roman" w:hAnsi="Times New Roman"/>
          <w:sz w:val="20"/>
          <w:szCs w:val="20"/>
          <w:lang w:eastAsia="ru-RU"/>
        </w:rPr>
        <w:t>)</w:t>
      </w:r>
      <w:r>
        <w:rPr>
          <w:rFonts w:ascii="Times New Roman" w:hAnsi="Times New Roman"/>
          <w:lang w:val="kk-KZ" w:eastAsia="ru-RU"/>
        </w:rPr>
        <w:t xml:space="preserve">  </w:t>
      </w:r>
      <w:r w:rsidR="00DB17F3">
        <w:rPr>
          <w:rFonts w:ascii="Times New Roman" w:hAnsi="Times New Roman"/>
          <w:lang w:val="kk-KZ" w:eastAsia="ru-RU"/>
        </w:rPr>
        <w:t xml:space="preserve">                        </w:t>
      </w:r>
      <w:r>
        <w:rPr>
          <w:rFonts w:ascii="Times New Roman" w:hAnsi="Times New Roman"/>
          <w:lang w:val="kk-KZ" w:eastAsia="ru-RU"/>
        </w:rPr>
        <w:t xml:space="preserve">   Қарабүргін жусан - Полынь метелчатая</w:t>
      </w:r>
      <w:r w:rsidR="00DB17F3" w:rsidRPr="008C1B2A">
        <w:rPr>
          <w:rFonts w:ascii="Times New Roman" w:hAnsi="Times New Roman"/>
          <w:lang w:eastAsia="ru-RU"/>
        </w:rPr>
        <w:t xml:space="preserve">   </w:t>
      </w:r>
      <w:r w:rsidR="00DB17F3">
        <w:rPr>
          <w:rFonts w:ascii="Times New Roman" w:hAnsi="Times New Roman"/>
          <w:sz w:val="20"/>
          <w:szCs w:val="20"/>
          <w:lang w:eastAsia="ru-RU"/>
        </w:rPr>
        <w:t>3-5 (</w:t>
      </w:r>
      <w:r w:rsidR="00DB17F3" w:rsidRPr="00DF3369">
        <w:rPr>
          <w:rFonts w:ascii="Times New Roman" w:hAnsi="Times New Roman"/>
          <w:sz w:val="20"/>
          <w:szCs w:val="20"/>
          <w:lang w:eastAsia="ru-RU"/>
        </w:rPr>
        <w:t>7</w:t>
      </w:r>
      <w:r w:rsidR="00DB17F3">
        <w:rPr>
          <w:rFonts w:ascii="Times New Roman" w:hAnsi="Times New Roman"/>
          <w:sz w:val="20"/>
          <w:szCs w:val="20"/>
          <w:lang w:val="kk-KZ" w:eastAsia="ru-RU"/>
        </w:rPr>
        <w:t xml:space="preserve"> дейін</w:t>
      </w:r>
      <w:r w:rsidR="00DB17F3" w:rsidRPr="00DF3369">
        <w:rPr>
          <w:rFonts w:ascii="Times New Roman" w:hAnsi="Times New Roman"/>
          <w:sz w:val="20"/>
          <w:szCs w:val="20"/>
          <w:lang w:eastAsia="ru-RU"/>
        </w:rPr>
        <w:t>)</w:t>
      </w:r>
    </w:p>
    <w:p w:rsidR="00E226BC" w:rsidRDefault="00E226BC" w:rsidP="00F1143A">
      <w:pPr>
        <w:tabs>
          <w:tab w:val="left" w:pos="7665"/>
        </w:tabs>
        <w:spacing w:after="0" w:line="240" w:lineRule="auto"/>
        <w:ind w:left="150" w:right="150" w:firstLine="300"/>
        <w:jc w:val="both"/>
        <w:rPr>
          <w:rFonts w:ascii="Times New Roman" w:hAnsi="Times New Roman"/>
          <w:lang w:val="kk-KZ" w:eastAsia="ru-RU"/>
        </w:rPr>
      </w:pPr>
    </w:p>
    <w:p w:rsidR="00E226BC" w:rsidRDefault="008C1B2A" w:rsidP="00F1143A">
      <w:pPr>
        <w:tabs>
          <w:tab w:val="left" w:pos="7665"/>
        </w:tabs>
        <w:spacing w:after="0" w:line="240" w:lineRule="auto"/>
        <w:ind w:left="150" w:right="150" w:firstLine="300"/>
        <w:jc w:val="both"/>
        <w:rPr>
          <w:rFonts w:ascii="Times New Roman" w:hAnsi="Times New Roman"/>
          <w:lang w:val="kk-KZ" w:eastAsia="ru-RU"/>
        </w:rPr>
      </w:pPr>
      <w:hyperlink r:id="rId69" w:history="1">
        <w:r>
          <w:rPr>
            <w:noProof/>
            <w:color w:val="0000FF"/>
            <w:lang w:eastAsia="ru-RU"/>
          </w:rPr>
          <w:pict>
            <v:shape id="Рисунок 35" o:spid="_x0000_i1059" type="#_x0000_t75" alt="http://www.plantarium.ru/dat/plants/4/496/144496_b1862a8f.jpg" href="http://www.google.ru/url?sa=i&amp;rct=j&amp;q=&amp;esrc=s&amp;source=images&amp;cd=&amp;cad=rja&amp;uact=8&amp;docid=vjEpUon5ts2pVM&amp;tbnid=EORC6_1oGjO0VM:&amp;ved=0CAUQjRw&amp;url=http://www.plantarium.ru/page/image/id/144496.html&amp;ei=nS4cU5OTPIOe4wSEmIGoDw&amp;bvm=bv.62578216,d.bGE&amp;psig=AFQjCNHcXK-IiCZYXr7J7jocrITfdFwaWw&amp;ust=13944422388665" style="width:248.75pt;height:181.4pt;visibility:visible" o:button="t">
              <v:fill o:detectmouseclick="t"/>
              <v:imagedata r:id="rId70" o:title=""/>
            </v:shape>
          </w:pict>
        </w:r>
      </w:hyperlink>
      <w:r w:rsidR="00E226BC">
        <w:rPr>
          <w:rFonts w:ascii="Times New Roman" w:hAnsi="Times New Roman"/>
          <w:lang w:val="kk-KZ" w:eastAsia="ru-RU"/>
        </w:rPr>
        <w:t xml:space="preserve">   </w:t>
      </w:r>
      <w:hyperlink r:id="rId71" w:history="1">
        <w:r>
          <w:rPr>
            <w:noProof/>
            <w:color w:val="0000FF"/>
            <w:lang w:eastAsia="ru-RU"/>
          </w:rPr>
          <w:pict>
            <v:shape id="Рисунок 68" o:spid="_x0000_i1060" type="#_x0000_t75" alt="http://img1.liveinternet.ru/images/attach/c/2/82/837/82837535_4316166_Polin_peschanaya_Polin_belovoskovaya____.jpg" href="http://www.google.ru/url?sa=i&amp;rct=j&amp;q=&amp;esrc=s&amp;source=images&amp;cd=&amp;cad=rja&amp;uact=8&amp;docid=H8iIQNpjh9fLPM&amp;tbnid=YF-JMVDqZ-rfbM:&amp;ved=0CAUQjRw&amp;url=http://www.liveinternet.ru/tags/%C2.%C8.%D2%F3%F0%EC%E0%ED%E8%ED%E0/page3.html&amp;ei=FVkdU-PVJujt4gTPuYCIAQ&amp;bvm=bv.62578216,d.bGE&amp;psig=AFQjCNEicqwJKCuT-GNwH7_HgkrmYPeaUQ&amp;ust=13945186553588" style="width:216.95pt;height:177.65pt;visibility:visible" o:button="t">
              <v:fill o:detectmouseclick="t"/>
              <v:imagedata r:id="rId72" o:title=""/>
            </v:shape>
          </w:pict>
        </w:r>
      </w:hyperlink>
    </w:p>
    <w:p w:rsidR="00E226BC" w:rsidRPr="008C1B2A" w:rsidRDefault="00DB17F3" w:rsidP="00F1143A">
      <w:pPr>
        <w:tabs>
          <w:tab w:val="left" w:pos="7665"/>
        </w:tabs>
        <w:spacing w:after="0" w:line="240" w:lineRule="auto"/>
        <w:ind w:left="150" w:right="150" w:firstLine="300"/>
        <w:jc w:val="both"/>
        <w:rPr>
          <w:rFonts w:ascii="Times New Roman" w:hAnsi="Times New Roman"/>
          <w:lang w:eastAsia="ru-RU"/>
        </w:rPr>
      </w:pPr>
      <w:r>
        <w:rPr>
          <w:rFonts w:ascii="Times New Roman" w:hAnsi="Times New Roman"/>
          <w:lang w:val="kk-KZ" w:eastAsia="ru-RU"/>
        </w:rPr>
        <w:t xml:space="preserve">        </w:t>
      </w:r>
      <w:r w:rsidR="00E226BC">
        <w:rPr>
          <w:rFonts w:ascii="Times New Roman" w:hAnsi="Times New Roman"/>
          <w:lang w:val="kk-KZ" w:eastAsia="ru-RU"/>
        </w:rPr>
        <w:t xml:space="preserve">Ақший - Чий блестящий  </w:t>
      </w:r>
      <w:r>
        <w:rPr>
          <w:rFonts w:ascii="Times New Roman" w:hAnsi="Times New Roman"/>
          <w:sz w:val="20"/>
          <w:szCs w:val="20"/>
          <w:lang w:eastAsia="ru-RU"/>
        </w:rPr>
        <w:t>1,5-5 (</w:t>
      </w:r>
      <w:r w:rsidRPr="00DF3369">
        <w:rPr>
          <w:rFonts w:ascii="Times New Roman" w:hAnsi="Times New Roman"/>
          <w:sz w:val="20"/>
          <w:szCs w:val="20"/>
          <w:lang w:eastAsia="ru-RU"/>
        </w:rPr>
        <w:t>8</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r>
        <w:rPr>
          <w:rFonts w:ascii="Times New Roman" w:hAnsi="Times New Roman"/>
          <w:lang w:val="kk-KZ" w:eastAsia="ru-RU"/>
        </w:rPr>
        <w:t xml:space="preserve">                   </w:t>
      </w:r>
      <w:r w:rsidR="00E226BC">
        <w:rPr>
          <w:rFonts w:ascii="Times New Roman" w:hAnsi="Times New Roman"/>
          <w:lang w:val="kk-KZ" w:eastAsia="ru-RU"/>
        </w:rPr>
        <w:t xml:space="preserve"> Шағыр жусан - Полынь песчаная</w:t>
      </w:r>
      <w:r w:rsidRPr="008C1B2A">
        <w:rPr>
          <w:rFonts w:ascii="Times New Roman" w:hAnsi="Times New Roman"/>
          <w:lang w:eastAsia="ru-RU"/>
        </w:rPr>
        <w:t xml:space="preserve"> </w:t>
      </w:r>
      <w:r>
        <w:rPr>
          <w:rFonts w:ascii="Times New Roman" w:hAnsi="Times New Roman"/>
          <w:sz w:val="20"/>
          <w:szCs w:val="20"/>
          <w:lang w:eastAsia="ru-RU"/>
        </w:rPr>
        <w:t>3-5 (</w:t>
      </w:r>
      <w:r w:rsidRPr="00DF3369">
        <w:rPr>
          <w:rFonts w:ascii="Times New Roman" w:hAnsi="Times New Roman"/>
          <w:sz w:val="20"/>
          <w:szCs w:val="20"/>
          <w:lang w:eastAsia="ru-RU"/>
        </w:rPr>
        <w:t>10</w:t>
      </w:r>
      <w:r>
        <w:rPr>
          <w:rFonts w:ascii="Times New Roman" w:hAnsi="Times New Roman"/>
          <w:sz w:val="20"/>
          <w:szCs w:val="20"/>
          <w:lang w:val="kk-KZ" w:eastAsia="ru-RU"/>
        </w:rPr>
        <w:t xml:space="preserve"> дейін</w:t>
      </w:r>
      <w:r w:rsidRPr="00DF3369">
        <w:rPr>
          <w:rFonts w:ascii="Times New Roman" w:hAnsi="Times New Roman"/>
          <w:sz w:val="20"/>
          <w:szCs w:val="20"/>
          <w:lang w:eastAsia="ru-RU"/>
        </w:rPr>
        <w:t>)</w:t>
      </w:r>
    </w:p>
    <w:p w:rsidR="00E226BC" w:rsidRDefault="00E226BC" w:rsidP="00F1143A">
      <w:pPr>
        <w:tabs>
          <w:tab w:val="left" w:pos="7665"/>
        </w:tabs>
        <w:spacing w:after="0" w:line="240" w:lineRule="auto"/>
        <w:ind w:left="150" w:right="150" w:firstLine="300"/>
        <w:jc w:val="both"/>
        <w:rPr>
          <w:rFonts w:ascii="Times New Roman" w:hAnsi="Times New Roman"/>
          <w:lang w:val="kk-KZ" w:eastAsia="ru-RU"/>
        </w:rPr>
      </w:pPr>
    </w:p>
    <w:p w:rsidR="00E226BC" w:rsidRDefault="00E226BC" w:rsidP="00F1143A">
      <w:pPr>
        <w:tabs>
          <w:tab w:val="left" w:pos="7665"/>
        </w:tabs>
        <w:spacing w:after="0" w:line="240" w:lineRule="auto"/>
        <w:ind w:left="150" w:right="150" w:firstLine="300"/>
        <w:jc w:val="both"/>
        <w:rPr>
          <w:rFonts w:ascii="Times New Roman" w:hAnsi="Times New Roman"/>
          <w:lang w:val="kk-KZ" w:eastAsia="ru-RU"/>
        </w:rPr>
      </w:pPr>
    </w:p>
    <w:p w:rsidR="00E226BC" w:rsidRDefault="00E226BC" w:rsidP="00F1143A">
      <w:pPr>
        <w:tabs>
          <w:tab w:val="left" w:pos="7665"/>
        </w:tabs>
        <w:spacing w:after="0" w:line="240" w:lineRule="auto"/>
        <w:ind w:left="150" w:right="150" w:firstLine="300"/>
        <w:jc w:val="both"/>
        <w:rPr>
          <w:rFonts w:ascii="Times New Roman" w:hAnsi="Times New Roman"/>
          <w:lang w:val="kk-KZ" w:eastAsia="ru-RU"/>
        </w:rPr>
      </w:pPr>
    </w:p>
    <w:p w:rsidR="00E226BC" w:rsidRDefault="008C1B2A" w:rsidP="00F1143A">
      <w:pPr>
        <w:tabs>
          <w:tab w:val="left" w:pos="7665"/>
        </w:tabs>
        <w:spacing w:after="0" w:line="240" w:lineRule="auto"/>
        <w:ind w:left="150" w:right="150" w:firstLine="300"/>
        <w:jc w:val="both"/>
        <w:rPr>
          <w:rFonts w:ascii="Times New Roman" w:hAnsi="Times New Roman"/>
          <w:lang w:val="kk-KZ" w:eastAsia="ru-RU"/>
        </w:rPr>
      </w:pPr>
      <w:hyperlink r:id="rId73" w:history="1">
        <w:r>
          <w:rPr>
            <w:noProof/>
            <w:color w:val="0000FF"/>
            <w:lang w:eastAsia="ru-RU"/>
          </w:rPr>
          <w:pict>
            <v:shape id="Рисунок 37" o:spid="_x0000_i1061" type="#_x0000_t75" alt="http://img-fotki.yandex.ru/get/26/137779460.f/0_6db70_eac74a9b_L.jpg" href="http://www.google.ru/url?sa=i&amp;rct=j&amp;q=&amp;esrc=s&amp;source=images&amp;cd=&amp;cad=rja&amp;uact=8&amp;docid=ncwrcT66J--u6M&amp;tbnid=1qMSnNJ7cahm7M:&amp;ved=0CAUQjRw&amp;url=http://fotki.yandex.ru/users/kvm-1954/view/449392?page=5&amp;ei=vS8cU_u-DcaJ4AS9kIDYCQ&amp;bvm=bv.62578216,d.bGE&amp;psig=AFQjCNGaI9RsQWNhSR9pk60mrjz8_ksi6w&amp;ust=13944425157910" style="width:296.4pt;height:221.6pt;visibility:visible" o:button="t">
              <v:fill o:detectmouseclick="t"/>
              <v:imagedata r:id="rId74" o:title=""/>
            </v:shape>
          </w:pict>
        </w:r>
      </w:hyperlink>
      <w:r w:rsidR="00E226BC">
        <w:rPr>
          <w:rFonts w:ascii="Times New Roman" w:hAnsi="Times New Roman"/>
          <w:lang w:val="kk-KZ" w:eastAsia="ru-RU"/>
        </w:rPr>
        <w:t xml:space="preserve">       </w:t>
      </w:r>
      <w:hyperlink r:id="rId75" w:history="1">
        <w:r>
          <w:rPr>
            <w:noProof/>
            <w:color w:val="0000FF"/>
            <w:lang w:eastAsia="ru-RU"/>
          </w:rPr>
          <w:pict>
            <v:shape id="Рисунок 38" o:spid="_x0000_i1062" type="#_x0000_t75" alt="http://phytoblog.ru/wp-content/uploads/2011/05/%D0%B0%D0%BD%D0%B0%D0%B1%D0%B0%D0%B7%D0%B8%D1%81.jpg" href="http://www.google.ru/url?sa=i&amp;rct=j&amp;q=&amp;esrc=s&amp;source=images&amp;cd=&amp;cad=rja&amp;uact=8&amp;docid=BKkDFb2qPdiGzM&amp;tbnid=k3R6ZIWMzaegOM:&amp;ved=0CAUQjRw&amp;url=http://phytoblog.ru/2011/05/anabazis-bezlistnyj/&amp;ei=BzAcU7R9yIzjBLKJgKgM&amp;bvm=bv.62578216,d.bGE&amp;psig=AFQjCNFQ1eECqdhF4Ox4zTjr-UK813i41w&amp;ust=13944426067014" style="width:144.95pt;height:223.5pt;visibility:visible" o:button="t">
              <v:fill o:detectmouseclick="t"/>
              <v:imagedata r:id="rId76" o:title=""/>
            </v:shape>
          </w:pict>
        </w:r>
      </w:hyperlink>
    </w:p>
    <w:p w:rsidR="00E226BC" w:rsidRPr="00DB17F3" w:rsidRDefault="00DB17F3" w:rsidP="00F1143A">
      <w:pPr>
        <w:tabs>
          <w:tab w:val="left" w:pos="7665"/>
        </w:tabs>
        <w:spacing w:after="0" w:line="240" w:lineRule="auto"/>
        <w:ind w:left="150" w:right="150" w:firstLine="300"/>
        <w:jc w:val="both"/>
        <w:rPr>
          <w:rFonts w:ascii="Times New Roman" w:hAnsi="Times New Roman"/>
          <w:sz w:val="20"/>
          <w:szCs w:val="20"/>
          <w:lang w:val="kk-KZ" w:eastAsia="ru-RU"/>
        </w:rPr>
      </w:pPr>
      <w:r w:rsidRPr="00DB17F3">
        <w:rPr>
          <w:rFonts w:ascii="Times New Roman" w:hAnsi="Times New Roman"/>
          <w:sz w:val="20"/>
          <w:szCs w:val="20"/>
          <w:lang w:val="kk-KZ" w:eastAsia="ru-RU"/>
        </w:rPr>
        <w:t xml:space="preserve">  </w:t>
      </w:r>
      <w:r w:rsidR="00E226BC" w:rsidRPr="00DB17F3">
        <w:rPr>
          <w:rFonts w:ascii="Times New Roman" w:hAnsi="Times New Roman"/>
          <w:sz w:val="20"/>
          <w:szCs w:val="20"/>
          <w:lang w:val="kk-KZ" w:eastAsia="ru-RU"/>
        </w:rPr>
        <w:t xml:space="preserve"> Сары жоңышқа -  Люцерна желтая  </w:t>
      </w:r>
      <w:r w:rsidRPr="008C1B2A">
        <w:rPr>
          <w:rFonts w:ascii="Times New Roman" w:hAnsi="Times New Roman"/>
          <w:sz w:val="20"/>
          <w:szCs w:val="20"/>
          <w:lang w:val="kk-KZ" w:eastAsia="ru-RU"/>
        </w:rPr>
        <w:t>1,4-2 (10-15</w:t>
      </w:r>
      <w:r w:rsidRPr="00DB17F3">
        <w:rPr>
          <w:rFonts w:ascii="Times New Roman" w:hAnsi="Times New Roman"/>
          <w:sz w:val="20"/>
          <w:szCs w:val="20"/>
          <w:lang w:val="kk-KZ" w:eastAsia="ru-RU"/>
        </w:rPr>
        <w:t xml:space="preserve"> дейін</w:t>
      </w:r>
      <w:r w:rsidRPr="008C1B2A">
        <w:rPr>
          <w:rFonts w:ascii="Times New Roman" w:hAnsi="Times New Roman"/>
          <w:sz w:val="20"/>
          <w:szCs w:val="20"/>
          <w:lang w:val="kk-KZ" w:eastAsia="ru-RU"/>
        </w:rPr>
        <w:t>)</w:t>
      </w:r>
      <w:r w:rsidRPr="00DB17F3">
        <w:rPr>
          <w:rFonts w:ascii="Times New Roman" w:hAnsi="Times New Roman"/>
          <w:sz w:val="20"/>
          <w:szCs w:val="20"/>
          <w:lang w:val="kk-KZ" w:eastAsia="ru-RU"/>
        </w:rPr>
        <w:t xml:space="preserve">       </w:t>
      </w:r>
      <w:r w:rsidR="00E226BC" w:rsidRPr="00DB17F3">
        <w:rPr>
          <w:rFonts w:ascii="Times New Roman" w:hAnsi="Times New Roman"/>
          <w:sz w:val="20"/>
          <w:szCs w:val="20"/>
          <w:lang w:val="kk-KZ" w:eastAsia="ru-RU"/>
        </w:rPr>
        <w:t xml:space="preserve"> </w:t>
      </w:r>
      <w:r w:rsidRPr="008C1B2A">
        <w:rPr>
          <w:rFonts w:ascii="Times New Roman" w:hAnsi="Times New Roman"/>
          <w:sz w:val="20"/>
          <w:szCs w:val="20"/>
          <w:lang w:val="kk-KZ" w:eastAsia="ru-RU"/>
        </w:rPr>
        <w:t xml:space="preserve">               </w:t>
      </w:r>
      <w:r w:rsidR="00E226BC" w:rsidRPr="00DB17F3">
        <w:rPr>
          <w:rFonts w:ascii="Times New Roman" w:hAnsi="Times New Roman"/>
          <w:sz w:val="20"/>
          <w:szCs w:val="20"/>
          <w:lang w:val="kk-KZ" w:eastAsia="ru-RU"/>
        </w:rPr>
        <w:t xml:space="preserve">Бұйырғын </w:t>
      </w:r>
      <w:r w:rsidRPr="00DB17F3">
        <w:rPr>
          <w:rFonts w:ascii="Times New Roman" w:hAnsi="Times New Roman"/>
          <w:sz w:val="20"/>
          <w:szCs w:val="20"/>
          <w:lang w:val="kk-KZ" w:eastAsia="ru-RU"/>
        </w:rPr>
        <w:t>–</w:t>
      </w:r>
      <w:r w:rsidR="00E226BC" w:rsidRPr="00DB17F3">
        <w:rPr>
          <w:rFonts w:ascii="Times New Roman" w:hAnsi="Times New Roman"/>
          <w:sz w:val="20"/>
          <w:szCs w:val="20"/>
          <w:lang w:val="kk-KZ" w:eastAsia="ru-RU"/>
        </w:rPr>
        <w:t xml:space="preserve"> Ежовник</w:t>
      </w:r>
      <w:r w:rsidRPr="008C1B2A">
        <w:rPr>
          <w:rFonts w:ascii="Times New Roman" w:hAnsi="Times New Roman"/>
          <w:sz w:val="20"/>
          <w:szCs w:val="20"/>
          <w:lang w:val="kk-KZ" w:eastAsia="ru-RU"/>
        </w:rPr>
        <w:t xml:space="preserve"> 3-7 (10-15</w:t>
      </w:r>
      <w:r w:rsidRPr="00DB17F3">
        <w:rPr>
          <w:rFonts w:ascii="Times New Roman" w:hAnsi="Times New Roman"/>
          <w:sz w:val="20"/>
          <w:szCs w:val="20"/>
          <w:lang w:val="kk-KZ" w:eastAsia="ru-RU"/>
        </w:rPr>
        <w:t xml:space="preserve"> дейін</w:t>
      </w:r>
      <w:r w:rsidRPr="008C1B2A">
        <w:rPr>
          <w:rFonts w:ascii="Times New Roman" w:hAnsi="Times New Roman"/>
          <w:sz w:val="20"/>
          <w:szCs w:val="20"/>
          <w:lang w:val="kk-KZ" w:eastAsia="ru-RU"/>
        </w:rPr>
        <w:t>)</w:t>
      </w:r>
    </w:p>
    <w:p w:rsidR="00E226BC" w:rsidRPr="00705FCE" w:rsidRDefault="00E226BC" w:rsidP="00F1143A">
      <w:pPr>
        <w:tabs>
          <w:tab w:val="left" w:pos="7665"/>
        </w:tabs>
        <w:spacing w:after="0" w:line="240" w:lineRule="auto"/>
        <w:ind w:left="150" w:right="150" w:firstLine="300"/>
        <w:jc w:val="both"/>
        <w:rPr>
          <w:rFonts w:ascii="Times New Roman" w:hAnsi="Times New Roman"/>
          <w:sz w:val="24"/>
          <w:szCs w:val="24"/>
          <w:lang w:val="kk-KZ" w:eastAsia="ru-RU"/>
        </w:rPr>
      </w:pPr>
      <w:r w:rsidRPr="00705FCE">
        <w:rPr>
          <w:rFonts w:ascii="Times New Roman" w:hAnsi="Times New Roman"/>
          <w:sz w:val="24"/>
          <w:szCs w:val="24"/>
          <w:lang w:val="kk-KZ" w:eastAsia="ru-RU"/>
        </w:rPr>
        <w:t xml:space="preserve">                                                                     </w:t>
      </w:r>
    </w:p>
    <w:p w:rsidR="00E226BC" w:rsidRDefault="00E226BC" w:rsidP="00752C81">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Сонымен, өсімдіктер тереңдігі 40 м-ге дейінгі жерасты суларының индикаторы бола алады. Одан терең орналасқан жерасты сулары топырақ ылғалдылығына, сәйкесінше өсімдікке әсер етпейді. </w:t>
      </w:r>
    </w:p>
    <w:p w:rsidR="00E226BC" w:rsidRDefault="00E226BC" w:rsidP="00CF60A8">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Фреатофиттердің өзіне тән ерекшеліктері – бүкіл вегетация кезеңдерінде </w:t>
      </w:r>
      <w:r w:rsidRPr="00515261">
        <w:rPr>
          <w:rFonts w:ascii="Times New Roman" w:hAnsi="Times New Roman"/>
          <w:b/>
          <w:i/>
          <w:sz w:val="28"/>
          <w:szCs w:val="28"/>
          <w:lang w:val="kk-KZ" w:eastAsia="ru-RU"/>
        </w:rPr>
        <w:t>транспирацияның жоғары болуы</w:t>
      </w:r>
      <w:r>
        <w:rPr>
          <w:rFonts w:ascii="Times New Roman" w:hAnsi="Times New Roman"/>
          <w:sz w:val="28"/>
          <w:szCs w:val="28"/>
          <w:lang w:val="kk-KZ" w:eastAsia="ru-RU"/>
        </w:rPr>
        <w:t>. Олар басқа өсімдіктермен салыстырғанда ылғалды 3-5 есе көп булайды. Сондықтан құрғақ аудандарда суды көп булайтын өсімдіктер жерасты суларының индикаторы болып табылады (</w:t>
      </w:r>
      <w:r>
        <w:rPr>
          <w:rFonts w:ascii="Times New Roman" w:hAnsi="Times New Roman"/>
          <w:lang w:val="kk-KZ" w:eastAsia="ru-RU"/>
        </w:rPr>
        <w:t>у</w:t>
      </w:r>
      <w:r w:rsidRPr="008B3F48">
        <w:rPr>
          <w:rFonts w:ascii="Times New Roman" w:hAnsi="Times New Roman"/>
          <w:lang w:eastAsia="ru-RU"/>
        </w:rPr>
        <w:t xml:space="preserve"> типичного фреатофита замедленная транспирация свидетельствует о неблагоприятных для него условиях водоснабжения, тогда как интенсивная - о благоприятных</w:t>
      </w:r>
      <w:r>
        <w:rPr>
          <w:rFonts w:ascii="Times New Roman" w:hAnsi="Times New Roman"/>
          <w:sz w:val="28"/>
          <w:szCs w:val="28"/>
          <w:lang w:val="kk-KZ" w:eastAsia="ru-RU"/>
        </w:rPr>
        <w:t xml:space="preserve">). </w:t>
      </w:r>
    </w:p>
    <w:p w:rsidR="00E226BC" w:rsidRDefault="00E226BC" w:rsidP="00CF60A8">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Жерасты суларының терең орналасуына транспирация қарқындылығымен қатар </w:t>
      </w:r>
      <w:r w:rsidRPr="00515261">
        <w:rPr>
          <w:rFonts w:ascii="Times New Roman" w:hAnsi="Times New Roman"/>
          <w:b/>
          <w:i/>
          <w:sz w:val="28"/>
          <w:szCs w:val="28"/>
          <w:lang w:val="kk-KZ" w:eastAsia="ru-RU"/>
        </w:rPr>
        <w:t>фреатофиттердің түсі</w:t>
      </w:r>
      <w:r>
        <w:rPr>
          <w:rFonts w:ascii="Times New Roman" w:hAnsi="Times New Roman"/>
          <w:sz w:val="28"/>
          <w:szCs w:val="28"/>
          <w:lang w:val="kk-KZ" w:eastAsia="ru-RU"/>
        </w:rPr>
        <w:t xml:space="preserve"> де әсер етеді. Қолайлы жағдайда бүкіл вегетация бойында ашық-жасыл түсті болады. Егер ылғалдану жағдайы нашарласа фреатофиттер түсін ақшыл-жасыл, сары немесе құба (</w:t>
      </w:r>
      <w:r w:rsidRPr="00CF60A8">
        <w:rPr>
          <w:rFonts w:ascii="Times New Roman" w:hAnsi="Times New Roman"/>
          <w:sz w:val="24"/>
          <w:szCs w:val="24"/>
          <w:lang w:val="kk-KZ" w:eastAsia="ru-RU"/>
        </w:rPr>
        <w:t>бурый</w:t>
      </w:r>
      <w:r>
        <w:rPr>
          <w:rFonts w:ascii="Times New Roman" w:hAnsi="Times New Roman"/>
          <w:sz w:val="28"/>
          <w:szCs w:val="28"/>
          <w:lang w:val="kk-KZ" w:eastAsia="ru-RU"/>
        </w:rPr>
        <w:t xml:space="preserve">) түске өзгертеді. </w:t>
      </w:r>
    </w:p>
    <w:p w:rsidR="00E226BC" w:rsidRDefault="00E226BC" w:rsidP="00CF60A8">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Еліміздің құрғақ (аридті) аудандарында құмды массивтерде су локальді жинақталған (линза) түрде болады. Әдетте линзалар бекітілмеген (сусымалы) борпылдақ құмдарда жауын-шашынның жинақталуынан, кейде су буының конденсациясы нәтижесінде пайда болады. Соңғы жағдайда шөлді аудандардағы температураның күрт тәуліктік ауытқуы әсерінен жүреді. </w:t>
      </w:r>
    </w:p>
    <w:p w:rsidR="00E226BC" w:rsidRDefault="00E226BC" w:rsidP="007876BD">
      <w:pPr>
        <w:spacing w:after="0" w:line="240" w:lineRule="auto"/>
        <w:ind w:right="150" w:firstLine="426"/>
        <w:jc w:val="both"/>
        <w:rPr>
          <w:rFonts w:ascii="Times New Roman" w:hAnsi="Times New Roman"/>
          <w:sz w:val="28"/>
          <w:szCs w:val="28"/>
          <w:lang w:val="kk-KZ" w:eastAsia="ru-RU"/>
        </w:rPr>
      </w:pPr>
      <w:r>
        <w:rPr>
          <w:rFonts w:ascii="Times New Roman" w:hAnsi="Times New Roman"/>
          <w:sz w:val="28"/>
          <w:szCs w:val="28"/>
          <w:lang w:val="kk-KZ" w:eastAsia="ru-RU"/>
        </w:rPr>
        <w:lastRenderedPageBreak/>
        <w:t>Судың бұлай жинақталуын аэрофототүсірілімдерде құмдар фонында қошқыл (</w:t>
      </w:r>
      <w:r w:rsidRPr="00536187">
        <w:rPr>
          <w:rFonts w:ascii="Times New Roman" w:hAnsi="Times New Roman"/>
          <w:sz w:val="24"/>
          <w:szCs w:val="24"/>
          <w:lang w:val="kk-KZ" w:eastAsia="ru-RU"/>
        </w:rPr>
        <w:t>темный</w:t>
      </w:r>
      <w:r>
        <w:rPr>
          <w:rFonts w:ascii="Times New Roman" w:hAnsi="Times New Roman"/>
          <w:sz w:val="28"/>
          <w:szCs w:val="28"/>
          <w:lang w:val="kk-KZ" w:eastAsia="ru-RU"/>
        </w:rPr>
        <w:t xml:space="preserve">) дақ болып көрінетін өсімдік-индикаторлар көрсетеді. Қалың шөп нулары (заросли) әдетте линзаның контурын қайталайды. Көбіне </w:t>
      </w:r>
      <w:r w:rsidRPr="00536187">
        <w:rPr>
          <w:rFonts w:ascii="Times New Roman" w:hAnsi="Times New Roman"/>
          <w:sz w:val="28"/>
          <w:szCs w:val="28"/>
          <w:lang w:val="kk-KZ" w:eastAsia="ru-RU"/>
        </w:rPr>
        <w:t xml:space="preserve">олар шағыр жусаннан (полынь песчаная - </w:t>
      </w:r>
      <w:r w:rsidRPr="00536187">
        <w:rPr>
          <w:rFonts w:ascii="Times New Roman" w:hAnsi="Times New Roman"/>
          <w:i/>
          <w:sz w:val="28"/>
          <w:szCs w:val="28"/>
          <w:lang w:val="kk-KZ" w:eastAsia="ru-RU"/>
        </w:rPr>
        <w:t>Artemisia sabulosa</w:t>
      </w:r>
      <w:r w:rsidRPr="00536187">
        <w:rPr>
          <w:rFonts w:ascii="Times New Roman" w:hAnsi="Times New Roman"/>
          <w:sz w:val="28"/>
          <w:szCs w:val="28"/>
          <w:lang w:val="kk-KZ" w:eastAsia="ru-RU"/>
        </w:rPr>
        <w:t>), польша</w:t>
      </w:r>
      <w:r>
        <w:rPr>
          <w:rFonts w:ascii="Times New Roman" w:hAnsi="Times New Roman"/>
          <w:sz w:val="28"/>
          <w:szCs w:val="28"/>
          <w:lang w:val="kk-KZ" w:eastAsia="ru-RU"/>
        </w:rPr>
        <w:t xml:space="preserve"> түйежоңышқасын</w:t>
      </w:r>
      <w:r w:rsidRPr="00536187">
        <w:rPr>
          <w:rFonts w:ascii="Times New Roman" w:hAnsi="Times New Roman"/>
          <w:sz w:val="28"/>
          <w:szCs w:val="28"/>
          <w:lang w:val="kk-KZ" w:eastAsia="ru-RU"/>
        </w:rPr>
        <w:t>ан (</w:t>
      </w:r>
      <w:r>
        <w:rPr>
          <w:rFonts w:ascii="Times New Roman" w:hAnsi="Times New Roman"/>
          <w:sz w:val="28"/>
          <w:szCs w:val="28"/>
          <w:lang w:val="kk-KZ" w:eastAsia="ru-RU"/>
        </w:rPr>
        <w:t xml:space="preserve">донник польский - </w:t>
      </w:r>
      <w:r w:rsidRPr="00536187">
        <w:rPr>
          <w:rFonts w:ascii="Times New Roman" w:hAnsi="Times New Roman"/>
          <w:i/>
          <w:sz w:val="28"/>
          <w:szCs w:val="28"/>
          <w:lang w:val="kk-KZ" w:eastAsia="ru-RU"/>
        </w:rPr>
        <w:t>Melilotus polonicus</w:t>
      </w:r>
      <w:r w:rsidRPr="00536187">
        <w:rPr>
          <w:rFonts w:ascii="Times New Roman" w:hAnsi="Times New Roman"/>
          <w:sz w:val="28"/>
          <w:szCs w:val="28"/>
          <w:lang w:val="kk-KZ" w:eastAsia="ru-RU"/>
        </w:rPr>
        <w:t xml:space="preserve">), </w:t>
      </w:r>
      <w:r>
        <w:rPr>
          <w:rFonts w:ascii="Times New Roman" w:hAnsi="Times New Roman"/>
          <w:sz w:val="28"/>
          <w:szCs w:val="28"/>
          <w:lang w:val="kk-KZ" w:eastAsia="ru-RU"/>
        </w:rPr>
        <w:t xml:space="preserve">құм </w:t>
      </w:r>
      <w:r w:rsidRPr="00536187">
        <w:rPr>
          <w:rFonts w:ascii="Times New Roman" w:hAnsi="Times New Roman"/>
          <w:sz w:val="28"/>
          <w:szCs w:val="28"/>
          <w:lang w:val="kk-KZ" w:eastAsia="ru-RU"/>
        </w:rPr>
        <w:t>шытыршығынан (</w:t>
      </w:r>
      <w:r>
        <w:rPr>
          <w:rFonts w:ascii="Times New Roman" w:hAnsi="Times New Roman"/>
          <w:sz w:val="28"/>
          <w:szCs w:val="28"/>
          <w:lang w:val="kk-KZ" w:eastAsia="ru-RU"/>
        </w:rPr>
        <w:t>вайда песчаная -</w:t>
      </w:r>
      <w:r w:rsidRPr="00536187">
        <w:rPr>
          <w:rFonts w:ascii="Times New Roman" w:hAnsi="Times New Roman"/>
          <w:i/>
          <w:sz w:val="28"/>
          <w:szCs w:val="28"/>
          <w:lang w:val="kk-KZ" w:eastAsia="ru-RU"/>
        </w:rPr>
        <w:t>Isatis sabulosa</w:t>
      </w:r>
      <w:r w:rsidRPr="00536187">
        <w:rPr>
          <w:rFonts w:ascii="Times New Roman" w:hAnsi="Times New Roman"/>
          <w:sz w:val="28"/>
          <w:szCs w:val="28"/>
          <w:lang w:val="kk-KZ" w:eastAsia="ru-RU"/>
        </w:rPr>
        <w:t xml:space="preserve">), </w:t>
      </w:r>
      <w:r>
        <w:rPr>
          <w:rFonts w:ascii="Times New Roman" w:hAnsi="Times New Roman"/>
          <w:sz w:val="28"/>
          <w:szCs w:val="28"/>
          <w:lang w:val="kk-KZ" w:eastAsia="ru-RU"/>
        </w:rPr>
        <w:t>жыңғыл түрлерінен, жантақтан тұрады. Құм шытыршығы ерекше – тік сабағының ұшында сыпыртқы сияқты топтаса орналасқан көптеген өркендері бойынша анықталады.</w:t>
      </w:r>
    </w:p>
    <w:p w:rsidR="00E226BC" w:rsidRPr="007876BD" w:rsidRDefault="00E226BC" w:rsidP="007876BD">
      <w:pPr>
        <w:spacing w:after="0" w:line="240" w:lineRule="auto"/>
        <w:ind w:right="150" w:firstLine="426"/>
        <w:jc w:val="both"/>
        <w:rPr>
          <w:rFonts w:ascii="Times New Roman" w:hAnsi="Times New Roman"/>
          <w:sz w:val="28"/>
          <w:szCs w:val="28"/>
          <w:lang w:val="kk-KZ" w:eastAsia="ru-RU"/>
        </w:rPr>
      </w:pPr>
    </w:p>
    <w:p w:rsidR="00E226BC" w:rsidRDefault="00E226BC" w:rsidP="008B3F48">
      <w:pPr>
        <w:spacing w:after="0" w:line="240" w:lineRule="auto"/>
        <w:ind w:left="150" w:right="150" w:firstLine="300"/>
        <w:jc w:val="both"/>
        <w:rPr>
          <w:rFonts w:ascii="Times New Roman" w:hAnsi="Times New Roman"/>
          <w:lang w:val="kk-KZ" w:eastAsia="ru-RU"/>
        </w:rPr>
      </w:pPr>
      <w:r>
        <w:rPr>
          <w:noProof/>
          <w:color w:val="0000FF"/>
          <w:lang w:val="kk-KZ" w:eastAsia="ru-RU"/>
        </w:rPr>
        <w:t xml:space="preserve">  </w:t>
      </w:r>
      <w:hyperlink r:id="rId77" w:history="1">
        <w:r w:rsidR="008C1B2A">
          <w:rPr>
            <w:noProof/>
            <w:color w:val="0000FF"/>
            <w:lang w:eastAsia="ru-RU"/>
          </w:rPr>
          <w:pict>
            <v:shape id="Рисунок 36" o:spid="_x0000_i1063" type="#_x0000_t75" alt="http://www.plantarium.ru/dat/plants/8/877/78877_84f75986.jpg" href="http://www.google.ru/url?sa=i&amp;rct=j&amp;q=&amp;esrc=s&amp;source=images&amp;cd=&amp;cad=rja&amp;uact=8&amp;docid=YjjozvU3yWS3pM&amp;tbnid=C00is342cYonQM:&amp;ved=0CAUQjRw&amp;url=http://www.plantarium.ru/page/image/id/78877.html&amp;ei=Ni8cU-2pGMjT4QS39oHYBg&amp;bvm=bv.62578216,d.bGE&amp;psig=AFQjCNEhr2Iqkc2jht9grhxyhkFI2HoKsw&amp;ust=13944423384783" style="width:146.8pt;height:192.6pt;visibility:visible" o:button="t">
              <v:fill o:detectmouseclick="t"/>
              <v:imagedata r:id="rId78" o:title=""/>
            </v:shape>
          </w:pict>
        </w:r>
      </w:hyperlink>
      <w:r w:rsidRPr="00F70ACE">
        <w:rPr>
          <w:noProof/>
          <w:color w:val="0000FF"/>
          <w:lang w:val="kk-KZ" w:eastAsia="ru-RU"/>
        </w:rPr>
        <w:t xml:space="preserve"> </w:t>
      </w:r>
      <w:r>
        <w:rPr>
          <w:noProof/>
          <w:color w:val="0000FF"/>
          <w:lang w:val="kk-KZ" w:eastAsia="ru-RU"/>
        </w:rPr>
        <w:t xml:space="preserve"> </w:t>
      </w:r>
      <w:r>
        <w:rPr>
          <w:rFonts w:ascii="Times New Roman" w:hAnsi="Times New Roman"/>
          <w:lang w:val="kk-KZ" w:eastAsia="ru-RU"/>
        </w:rPr>
        <w:t xml:space="preserve">   </w:t>
      </w:r>
      <w:hyperlink r:id="rId79" w:history="1">
        <w:r w:rsidR="008C1B2A">
          <w:rPr>
            <w:noProof/>
            <w:color w:val="0000FF"/>
            <w:lang w:eastAsia="ru-RU"/>
          </w:rPr>
          <w:pict>
            <v:shape id="Рисунок 39" o:spid="_x0000_i1064" type="#_x0000_t75" alt="http://www.agroatlas.ru/content/related/Melilotus_polonicus/Melilotus_polonicus.jpg" href="http://www.google.ru/url?sa=i&amp;rct=j&amp;q=&amp;esrc=s&amp;source=images&amp;cd=&amp;cad=rja&amp;uact=8&amp;docid=io7hhNd3BAW5eM&amp;tbnid=6EPiACfeDeohdM:&amp;ved=0CAUQjRw&amp;url=http://www.agroatlas.ru/ru/content/related/Melilotus_polonicus/&amp;ei=GjEcU8yHDaaR5ASG9oCICQ&amp;bvm=bv.62578216,d.bGE&amp;psig=AFQjCNGC5dWhYOzuDFlG4gWrtG__MSgx2g&amp;ust=13944427670799" style="width:170.2pt;height:195.45pt;visibility:visible" o:button="t">
              <v:fill o:detectmouseclick="t"/>
              <v:imagedata r:id="rId80" o:title=""/>
            </v:shape>
          </w:pict>
        </w:r>
      </w:hyperlink>
      <w:r>
        <w:rPr>
          <w:rFonts w:ascii="Times New Roman" w:hAnsi="Times New Roman"/>
          <w:lang w:val="kk-KZ" w:eastAsia="ru-RU"/>
        </w:rPr>
        <w:t xml:space="preserve">    </w:t>
      </w:r>
      <w:hyperlink r:id="rId81" w:history="1">
        <w:r w:rsidR="008C1B2A">
          <w:rPr>
            <w:noProof/>
            <w:color w:val="0000FF"/>
            <w:lang w:eastAsia="ru-RU"/>
          </w:rPr>
          <w:pict>
            <v:shape id="Рисунок 40" o:spid="_x0000_i1065" type="#_x0000_t75" alt="http://agronationale.ru/upload/stories/toxiplant/vayda.jpg" href="http://www.google.ru/url?sa=i&amp;rct=j&amp;q=&amp;esrc=s&amp;source=images&amp;cd=&amp;cad=rja&amp;uact=8&amp;docid=LcsGTPbsBMfYrM&amp;tbnid=jV-HvDIHOEcBoM:&amp;ved=0CAUQjRw&amp;url=http://sprav.agronationale.ru/toxicology/20149.html&amp;ei=fDEcU9v1HsiI4gSrjYGwAw&amp;bvm=bv.62578216,d.bGE&amp;psig=AFQjCNHB4ew5PAMWnwjq4ZhdxJKK4HJGtw&amp;ust=13944429630068" style="width:134.65pt;height:191.7pt;visibility:visible" o:button="t">
              <v:fill o:detectmouseclick="t"/>
              <v:imagedata r:id="rId82" o:title=""/>
            </v:shape>
          </w:pict>
        </w:r>
      </w:hyperlink>
    </w:p>
    <w:p w:rsidR="00E226BC" w:rsidRDefault="00E226BC" w:rsidP="007876BD">
      <w:pPr>
        <w:spacing w:after="0" w:line="240" w:lineRule="auto"/>
        <w:ind w:left="150" w:right="150" w:firstLine="300"/>
        <w:jc w:val="both"/>
        <w:rPr>
          <w:rFonts w:ascii="Times New Roman" w:hAnsi="Times New Roman"/>
          <w:i/>
          <w:sz w:val="24"/>
          <w:szCs w:val="24"/>
          <w:lang w:val="kk-KZ" w:eastAsia="ru-RU"/>
        </w:rPr>
      </w:pPr>
      <w:r>
        <w:rPr>
          <w:rFonts w:ascii="Times New Roman" w:hAnsi="Times New Roman"/>
          <w:i/>
          <w:sz w:val="28"/>
          <w:szCs w:val="28"/>
          <w:lang w:val="kk-KZ" w:eastAsia="ru-RU"/>
        </w:rPr>
        <w:t xml:space="preserve">        </w:t>
      </w:r>
      <w:r w:rsidRPr="00896A60">
        <w:rPr>
          <w:rFonts w:ascii="Times New Roman" w:hAnsi="Times New Roman"/>
          <w:i/>
          <w:sz w:val="24"/>
          <w:szCs w:val="24"/>
          <w:lang w:val="kk-KZ" w:eastAsia="ru-RU"/>
        </w:rPr>
        <w:t xml:space="preserve">Artemisia sabulosa               </w:t>
      </w:r>
      <w:r>
        <w:rPr>
          <w:rFonts w:ascii="Times New Roman" w:hAnsi="Times New Roman"/>
          <w:i/>
          <w:sz w:val="24"/>
          <w:szCs w:val="24"/>
          <w:lang w:val="kk-KZ" w:eastAsia="ru-RU"/>
        </w:rPr>
        <w:t xml:space="preserve">            </w:t>
      </w:r>
      <w:r w:rsidRPr="00896A60">
        <w:rPr>
          <w:rFonts w:ascii="Times New Roman" w:hAnsi="Times New Roman"/>
          <w:i/>
          <w:sz w:val="24"/>
          <w:szCs w:val="24"/>
          <w:lang w:val="kk-KZ" w:eastAsia="ru-RU"/>
        </w:rPr>
        <w:t xml:space="preserve">Melilotus polonicus                 </w:t>
      </w:r>
      <w:r>
        <w:rPr>
          <w:rFonts w:ascii="Times New Roman" w:hAnsi="Times New Roman"/>
          <w:i/>
          <w:sz w:val="24"/>
          <w:szCs w:val="24"/>
          <w:lang w:val="kk-KZ" w:eastAsia="ru-RU"/>
        </w:rPr>
        <w:t xml:space="preserve">         </w:t>
      </w:r>
      <w:r w:rsidRPr="00896A60">
        <w:rPr>
          <w:rFonts w:ascii="Times New Roman" w:hAnsi="Times New Roman"/>
          <w:i/>
          <w:sz w:val="24"/>
          <w:szCs w:val="24"/>
          <w:lang w:val="kk-KZ" w:eastAsia="ru-RU"/>
        </w:rPr>
        <w:t xml:space="preserve"> Isatis sabulosa</w:t>
      </w:r>
    </w:p>
    <w:p w:rsidR="00E226BC" w:rsidRPr="007876BD" w:rsidRDefault="00E226BC" w:rsidP="007876BD">
      <w:pPr>
        <w:spacing w:after="0" w:line="240" w:lineRule="auto"/>
        <w:ind w:left="150" w:right="150" w:firstLine="300"/>
        <w:jc w:val="both"/>
        <w:rPr>
          <w:rFonts w:ascii="Times New Roman" w:hAnsi="Times New Roman"/>
          <w:i/>
          <w:sz w:val="24"/>
          <w:szCs w:val="24"/>
          <w:lang w:val="kk-KZ" w:eastAsia="ru-RU"/>
        </w:rPr>
      </w:pP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Линзалардың, тұщы және әлсіз минералды сулардың құмдағы орналасқан жерін қызылжыңғыл (</w:t>
      </w:r>
      <w:r w:rsidRPr="00896A60">
        <w:rPr>
          <w:rFonts w:ascii="Times New Roman" w:hAnsi="Times New Roman"/>
          <w:sz w:val="28"/>
          <w:szCs w:val="28"/>
          <w:lang w:val="kk-KZ" w:eastAsia="ru-RU"/>
        </w:rPr>
        <w:t>тамарикс многоветвистый</w:t>
      </w:r>
      <w:r>
        <w:rPr>
          <w:rFonts w:ascii="Times New Roman" w:hAnsi="Times New Roman"/>
          <w:sz w:val="28"/>
          <w:szCs w:val="28"/>
          <w:lang w:val="kk-KZ" w:eastAsia="ru-RU"/>
        </w:rPr>
        <w:t xml:space="preserve"> – </w:t>
      </w:r>
      <w:r w:rsidRPr="007876BD">
        <w:rPr>
          <w:rFonts w:ascii="Times New Roman" w:hAnsi="Times New Roman"/>
          <w:i/>
          <w:sz w:val="28"/>
          <w:szCs w:val="28"/>
          <w:lang w:val="kk-KZ" w:eastAsia="ru-RU"/>
        </w:rPr>
        <w:t>T. ramosissima</w:t>
      </w:r>
      <w:r>
        <w:rPr>
          <w:rFonts w:ascii="Times New Roman" w:hAnsi="Times New Roman"/>
          <w:sz w:val="28"/>
          <w:szCs w:val="28"/>
          <w:lang w:val="kk-KZ" w:eastAsia="ru-RU"/>
        </w:rPr>
        <w:t xml:space="preserve">) арқылы білуге болады. Бұл өсімдік ылғалдың жеткілікті жағдайында 2-3 м биіктікке жетеді. Оңтүстік Түркіменстанда кәдімгі адыраспан линзалардың контурын дәл көрсетеді. </w:t>
      </w:r>
    </w:p>
    <w:p w:rsidR="00E226BC" w:rsidRDefault="00E226BC" w:rsidP="008B3F48">
      <w:pPr>
        <w:spacing w:after="0" w:line="240" w:lineRule="auto"/>
        <w:ind w:left="150" w:right="150" w:firstLine="300"/>
        <w:jc w:val="both"/>
        <w:rPr>
          <w:rFonts w:ascii="Times New Roman" w:hAnsi="Times New Roman"/>
          <w:sz w:val="28"/>
          <w:szCs w:val="28"/>
          <w:lang w:val="kk-KZ" w:eastAsia="ru-RU"/>
        </w:rPr>
      </w:pPr>
    </w:p>
    <w:p w:rsidR="00E226BC" w:rsidRDefault="00E226BC" w:rsidP="008B3F48">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8C1B2A">
        <w:rPr>
          <w:rFonts w:ascii="Tahoma" w:hAnsi="Tahoma" w:cs="Tahoma"/>
          <w:noProof/>
          <w:color w:val="000000"/>
          <w:sz w:val="20"/>
          <w:szCs w:val="20"/>
          <w:lang w:eastAsia="ru-RU"/>
        </w:rPr>
        <w:pict>
          <v:shape id="Рисунок 71" o:spid="_x0000_i1066" type="#_x0000_t75" alt="Тамарикс многоветвистый" style="width:202.9pt;height:241.25pt;visibility:visible">
            <v:imagedata r:id="rId83" o:title=""/>
          </v:shape>
        </w:pict>
      </w:r>
      <w:r>
        <w:rPr>
          <w:rFonts w:ascii="Times New Roman" w:hAnsi="Times New Roman"/>
          <w:sz w:val="28"/>
          <w:szCs w:val="28"/>
          <w:lang w:val="kk-KZ" w:eastAsia="ru-RU"/>
        </w:rPr>
        <w:t xml:space="preserve">        </w:t>
      </w:r>
      <w:r w:rsidR="008C1B2A">
        <w:rPr>
          <w:rFonts w:ascii="Tahoma" w:hAnsi="Tahoma" w:cs="Tahoma"/>
          <w:noProof/>
          <w:color w:val="000000"/>
          <w:sz w:val="20"/>
          <w:szCs w:val="20"/>
          <w:lang w:eastAsia="ru-RU"/>
        </w:rPr>
        <w:pict>
          <v:shape id="Рисунок 72" o:spid="_x0000_i1067" type="#_x0000_t75" alt="Тамарикс " style="width:202.9pt;height:241.25pt;visibility:visible">
            <v:imagedata r:id="rId84" o:title=""/>
          </v:shape>
        </w:pict>
      </w:r>
    </w:p>
    <w:p w:rsidR="00E226BC" w:rsidRDefault="00E226BC" w:rsidP="007876BD">
      <w:pPr>
        <w:spacing w:after="0" w:line="240" w:lineRule="auto"/>
        <w:ind w:left="150" w:right="150" w:firstLine="300"/>
        <w:jc w:val="both"/>
        <w:rPr>
          <w:rFonts w:ascii="Times New Roman" w:hAnsi="Times New Roman"/>
          <w:sz w:val="28"/>
          <w:szCs w:val="28"/>
          <w:lang w:val="kk-KZ" w:eastAsia="ru-RU"/>
        </w:rPr>
      </w:pPr>
    </w:p>
    <w:p w:rsidR="00E226BC" w:rsidRDefault="00E226BC" w:rsidP="007876BD">
      <w:pPr>
        <w:spacing w:after="0" w:line="240" w:lineRule="auto"/>
        <w:ind w:left="150" w:right="150" w:firstLine="300"/>
        <w:jc w:val="both"/>
        <w:rPr>
          <w:rFonts w:ascii="Times New Roman" w:hAnsi="Times New Roman"/>
          <w:sz w:val="28"/>
          <w:szCs w:val="28"/>
          <w:lang w:val="kk-KZ" w:eastAsia="ru-RU"/>
        </w:rPr>
      </w:pPr>
    </w:p>
    <w:p w:rsidR="00DB17F3" w:rsidRPr="008C1B2A" w:rsidRDefault="00DB17F3" w:rsidP="007876BD">
      <w:pPr>
        <w:spacing w:after="0" w:line="240" w:lineRule="auto"/>
        <w:ind w:left="150" w:right="150" w:firstLine="300"/>
        <w:jc w:val="both"/>
        <w:rPr>
          <w:rFonts w:ascii="Times New Roman" w:hAnsi="Times New Roman"/>
          <w:sz w:val="28"/>
          <w:szCs w:val="28"/>
          <w:lang w:val="kk-KZ" w:eastAsia="ru-RU"/>
        </w:rPr>
      </w:pPr>
    </w:p>
    <w:p w:rsidR="00E226BC" w:rsidRDefault="00E226BC" w:rsidP="007876BD">
      <w:pPr>
        <w:spacing w:after="0" w:line="240" w:lineRule="auto"/>
        <w:ind w:left="150" w:right="150" w:firstLine="300"/>
        <w:jc w:val="both"/>
        <w:rPr>
          <w:rFonts w:ascii="Times New Roman" w:hAnsi="Times New Roman"/>
          <w:sz w:val="28"/>
          <w:szCs w:val="28"/>
          <w:lang w:val="kk-KZ" w:eastAsia="ru-RU"/>
        </w:rPr>
      </w:pPr>
      <w:r w:rsidRPr="007876BD">
        <w:rPr>
          <w:rFonts w:ascii="Times New Roman" w:hAnsi="Times New Roman"/>
          <w:sz w:val="28"/>
          <w:szCs w:val="28"/>
          <w:lang w:val="kk-KZ" w:eastAsia="ru-RU"/>
        </w:rPr>
        <w:lastRenderedPageBreak/>
        <w:t>Кейде тұщы су линзалары үлкен</w:t>
      </w:r>
      <w:r>
        <w:rPr>
          <w:rFonts w:ascii="Times New Roman" w:hAnsi="Times New Roman"/>
          <w:sz w:val="28"/>
          <w:szCs w:val="28"/>
          <w:lang w:val="kk-KZ" w:eastAsia="ru-RU"/>
        </w:rPr>
        <w:t>,</w:t>
      </w:r>
      <w:r w:rsidRPr="007876BD">
        <w:rPr>
          <w:rFonts w:ascii="Times New Roman" w:hAnsi="Times New Roman"/>
          <w:sz w:val="28"/>
          <w:szCs w:val="28"/>
          <w:lang w:val="kk-KZ" w:eastAsia="ru-RU"/>
        </w:rPr>
        <w:t xml:space="preserve"> жасылдау түсті Айғыр қияқ</w:t>
      </w:r>
      <w:r>
        <w:rPr>
          <w:rFonts w:ascii="Times New Roman" w:hAnsi="Times New Roman"/>
          <w:sz w:val="28"/>
          <w:szCs w:val="28"/>
          <w:lang w:val="kk-KZ" w:eastAsia="ru-RU"/>
        </w:rPr>
        <w:t>пен</w:t>
      </w:r>
      <w:r w:rsidRPr="007876BD">
        <w:rPr>
          <w:rFonts w:ascii="Times New Roman" w:hAnsi="Times New Roman"/>
          <w:sz w:val="28"/>
          <w:szCs w:val="28"/>
          <w:lang w:val="kk-KZ" w:eastAsia="ru-RU"/>
        </w:rPr>
        <w:t xml:space="preserve"> (Волоснец гигантский - </w:t>
      </w:r>
      <w:r w:rsidRPr="007876BD">
        <w:rPr>
          <w:rFonts w:ascii="Times New Roman" w:hAnsi="Times New Roman"/>
          <w:i/>
          <w:sz w:val="28"/>
          <w:szCs w:val="28"/>
          <w:lang w:val="kk-KZ" w:eastAsia="ru-RU"/>
        </w:rPr>
        <w:t>Elymus giganteus</w:t>
      </w:r>
      <w:r>
        <w:rPr>
          <w:rFonts w:ascii="Times New Roman" w:hAnsi="Times New Roman"/>
          <w:sz w:val="28"/>
          <w:szCs w:val="28"/>
          <w:lang w:val="kk-KZ" w:eastAsia="ru-RU"/>
        </w:rPr>
        <w:t>) қоршалып тұрады.</w:t>
      </w:r>
    </w:p>
    <w:p w:rsidR="00E226BC" w:rsidRPr="007876BD" w:rsidRDefault="00E226BC" w:rsidP="007876BD">
      <w:pPr>
        <w:spacing w:after="0" w:line="240" w:lineRule="auto"/>
        <w:ind w:left="150" w:right="150" w:firstLine="300"/>
        <w:jc w:val="both"/>
        <w:rPr>
          <w:rFonts w:ascii="Times New Roman" w:hAnsi="Times New Roman"/>
          <w:sz w:val="28"/>
          <w:szCs w:val="28"/>
          <w:lang w:val="kk-KZ" w:eastAsia="ru-RU"/>
        </w:rPr>
      </w:pPr>
    </w:p>
    <w:p w:rsidR="00E226BC" w:rsidRPr="002B285D" w:rsidRDefault="008C1B2A" w:rsidP="002B285D">
      <w:pPr>
        <w:spacing w:after="0" w:line="240" w:lineRule="auto"/>
        <w:ind w:left="150" w:right="150" w:firstLine="300"/>
        <w:rPr>
          <w:rFonts w:ascii="Times New Roman" w:hAnsi="Times New Roman"/>
          <w:lang w:val="kk-KZ" w:eastAsia="ru-RU"/>
        </w:rPr>
      </w:pPr>
      <w:r>
        <w:fldChar w:fldCharType="begin"/>
      </w:r>
      <w:r w:rsidRPr="008C1B2A">
        <w:rPr>
          <w:lang w:val="kk-KZ"/>
        </w:rPr>
        <w:instrText xml:space="preserve"> HYPERLINK "http://www.google.ru/url?sa=i&amp;rct=j&amp;q=&amp;esrc=s&amp;source=images&amp;cd=&amp;cad=rja&amp;uact=8&amp;docid=sgQ18h1lhHQf5M&amp;tbnid=8eH55PdgHovg7M:&amp;ved=0CAUQjRw&amp;url=http://geobotany.narod.ru/arc12.htm&amp;ei=B10dU96dMOWT4AT8noDABA&amp;bvm=bv.62578216,d.bGE&amp;psig=AFQjCNHeCWHs5Zs6</w:instrText>
      </w:r>
      <w:r w:rsidRPr="008C1B2A">
        <w:rPr>
          <w:lang w:val="kk-KZ"/>
        </w:rPr>
        <w:instrText xml:space="preserve">zmLxRxgg2fwvuF-71Q&amp;ust=1394519562846865" </w:instrText>
      </w:r>
      <w:r>
        <w:fldChar w:fldCharType="separate"/>
      </w:r>
      <w:r>
        <w:rPr>
          <w:noProof/>
          <w:color w:val="0000FF"/>
          <w:lang w:eastAsia="ru-RU"/>
        </w:rPr>
        <w:pict>
          <v:shape id="Рисунок 69" o:spid="_x0000_i1068" type="#_x0000_t75" alt="http://geobotany.narod.ru/usa/107.jpg" href="http://www.google.ru/url?sa=i&amp;rct=j&amp;q=&amp;esrc=s&amp;source=images&amp;cd=&amp;cad=rja&amp;uact=8&amp;docid=sgQ18h1lhHQf5M&amp;tbnid=8eH55PdgHovg7M:&amp;ved=0CAUQjRw&amp;url=http://geobotany.narod.ru/arc12.htm&amp;ei=B10dU96dMOWT4AT8noDABA&amp;bvm=bv.62578216,d.bGE&amp;psig=AFQjCNHeCWHs5Zs6zmLxRxgg2fwvuF-71Q&amp;ust=13945195628468" style="width:241.25pt;height:159.9pt;visibility:visible" o:button="t">
            <v:fill o:detectmouseclick="t"/>
            <v:imagedata r:id="rId85" o:title=""/>
          </v:shape>
        </w:pict>
      </w:r>
      <w:r>
        <w:rPr>
          <w:noProof/>
          <w:color w:val="0000FF"/>
          <w:lang w:eastAsia="ru-RU"/>
        </w:rPr>
        <w:fldChar w:fldCharType="end"/>
      </w:r>
      <w:r w:rsidR="00E226BC">
        <w:rPr>
          <w:rFonts w:ascii="Times New Roman" w:hAnsi="Times New Roman"/>
          <w:lang w:val="kk-KZ" w:eastAsia="ru-RU"/>
        </w:rPr>
        <w:t xml:space="preserve">   </w:t>
      </w:r>
      <w:r>
        <w:fldChar w:fldCharType="begin"/>
      </w:r>
      <w:r w:rsidRPr="008C1B2A">
        <w:rPr>
          <w:lang w:val="kk-KZ"/>
        </w:rPr>
        <w:instrText xml:space="preserve"> HYPERLINK "http://www.google.ru/url?sa=i&amp;rct=j&amp;q=&amp;esrc=s&amp;source=images&amp;cd=&amp;cad=rja&amp;uact=8&amp;docid=cWfPEXSbZ1OsvM&amp;tbnid=t8PPQyVvy7SXWM:&amp;ved=0CAUQjRw&amp;url=http://geobotany.narod.ru/arc14.htm&amp;ei=P10dU_mPE-uO4gSV0I</w:instrText>
      </w:r>
      <w:r w:rsidRPr="008C1B2A">
        <w:rPr>
          <w:lang w:val="kk-KZ"/>
        </w:rPr>
        <w:instrText xml:space="preserve">C4Cg&amp;bvm=bv.62578216,d.bGE&amp;psig=AFQjCNHeCWHs5Zs6zmLxRxgg2fwvuF-71Q&amp;ust=1394519562846865" </w:instrText>
      </w:r>
      <w:r>
        <w:fldChar w:fldCharType="separate"/>
      </w:r>
      <w:r>
        <w:rPr>
          <w:noProof/>
          <w:color w:val="0000FF"/>
          <w:lang w:eastAsia="ru-RU"/>
        </w:rPr>
        <w:pict>
          <v:shape id="Рисунок 70" o:spid="_x0000_i1069" type="#_x0000_t75" alt="http://geobotany.narod.ru/usa/zz_29.jpg" href="http://www.google.ru/url?sa=i&amp;rct=j&amp;q=&amp;esrc=s&amp;source=images&amp;cd=&amp;cad=rja&amp;uact=8&amp;docid=cWfPEXSbZ1OsvM&amp;tbnid=t8PPQyVvy7SXWM:&amp;ved=0CAUQjRw&amp;url=http://geobotany.narod.ru/arc14.htm&amp;ei=P10dU_mPE-uO4gSV0IC4Cg&amp;bvm=bv.62578216,d.bGE&amp;psig=AFQjCNHeCWHs5Zs6zmLxRxgg2fwvuF-71Q&amp;ust=13945195628468" style="width:233.75pt;height:158.95pt;visibility:visible" o:button="t">
            <v:fill o:detectmouseclick="t"/>
            <v:imagedata r:id="rId86" o:title=""/>
          </v:shape>
        </w:pict>
      </w:r>
      <w:r>
        <w:rPr>
          <w:noProof/>
          <w:color w:val="0000FF"/>
          <w:lang w:eastAsia="ru-RU"/>
        </w:rPr>
        <w:fldChar w:fldCharType="end"/>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Default="00E226BC" w:rsidP="00DB6A9B">
      <w:pPr>
        <w:spacing w:after="0" w:line="240" w:lineRule="auto"/>
        <w:ind w:left="150" w:right="150" w:firstLine="300"/>
        <w:jc w:val="both"/>
        <w:rPr>
          <w:rFonts w:ascii="Times New Roman" w:hAnsi="Times New Roman"/>
          <w:sz w:val="28"/>
          <w:szCs w:val="28"/>
          <w:lang w:val="kk-KZ" w:eastAsia="ru-RU"/>
        </w:rPr>
      </w:pPr>
      <w:r>
        <w:rPr>
          <w:rFonts w:ascii="Times New Roman" w:hAnsi="Times New Roman"/>
          <w:sz w:val="28"/>
          <w:szCs w:val="28"/>
          <w:lang w:val="kk-KZ" w:eastAsia="ru-RU"/>
        </w:rPr>
        <w:t>Тұщы су линзалары тек құм қабаттарының астында ғана емес, тақырдың астында –жалпақ ауыр саздақты (</w:t>
      </w:r>
      <w:r w:rsidRPr="007B1EEF">
        <w:rPr>
          <w:rFonts w:ascii="Times New Roman" w:hAnsi="Times New Roman"/>
          <w:lang w:val="kk-KZ" w:eastAsia="ru-RU"/>
        </w:rPr>
        <w:t>тяжелосуглинисты</w:t>
      </w:r>
      <w:r>
        <w:rPr>
          <w:rFonts w:ascii="Times New Roman" w:hAnsi="Times New Roman"/>
          <w:lang w:val="kk-KZ" w:eastAsia="ru-RU"/>
        </w:rPr>
        <w:t>е</w:t>
      </w:r>
      <w:r>
        <w:rPr>
          <w:rFonts w:ascii="Times New Roman" w:hAnsi="Times New Roman"/>
          <w:sz w:val="28"/>
          <w:szCs w:val="28"/>
          <w:lang w:val="kk-KZ" w:eastAsia="ru-RU"/>
        </w:rPr>
        <w:t>) немесе сазбалшықты (глинистые) әдетте сызатты, жырықты жерлерде де түзілуі мүмкін. Кейде тақырларда өсімдік жабыны болмайды немесе өсімдіктер сирек болады. Тақырасты линзалар жайылымды сумен қамтамасыз ету үшін қолданылуы мүмкін. Алайда барлық тақырлы жерлерде жерасты сулары түзіле бермейді. Тақырасты линзаларды да өсімдіктер арқылы анықтауға болады. Су буы субстрат тереңдігіне жақсы сіңетін (</w:t>
      </w:r>
      <w:r w:rsidRPr="00F801BA">
        <w:rPr>
          <w:rFonts w:ascii="Times New Roman" w:hAnsi="Times New Roman"/>
          <w:sz w:val="24"/>
          <w:szCs w:val="24"/>
          <w:lang w:val="kk-KZ" w:eastAsia="ru-RU"/>
        </w:rPr>
        <w:t>мигрирует</w:t>
      </w:r>
      <w:r>
        <w:rPr>
          <w:rFonts w:ascii="Times New Roman" w:hAnsi="Times New Roman"/>
          <w:sz w:val="28"/>
          <w:szCs w:val="28"/>
          <w:lang w:val="kk-KZ" w:eastAsia="ru-RU"/>
        </w:rPr>
        <w:t>) жердегі тақыр үстінде майда топырақ балдырлары қалың болып түзіледі. Тақырды айнала қоршап тұрған құмдардың шекарасындағы бұталарға да назар аударған жөн. Егер ол бұталар ірі, жақсы өсіп, жеміс беріп тұрса, онда тақыр астында жерасты сулары бар дегенді білдіреді.</w:t>
      </w:r>
    </w:p>
    <w:p w:rsidR="00E226BC" w:rsidRDefault="00E226BC" w:rsidP="00DB6A9B">
      <w:pPr>
        <w:spacing w:after="0" w:line="240" w:lineRule="auto"/>
        <w:ind w:left="150" w:right="150" w:firstLine="300"/>
        <w:jc w:val="both"/>
        <w:rPr>
          <w:rFonts w:ascii="Times New Roman" w:hAnsi="Times New Roman"/>
          <w:sz w:val="28"/>
          <w:szCs w:val="28"/>
          <w:lang w:val="kk-KZ" w:eastAsia="ru-RU"/>
        </w:rPr>
      </w:pPr>
    </w:p>
    <w:p w:rsidR="00E226BC" w:rsidRPr="00DB6A9B" w:rsidRDefault="00E226BC" w:rsidP="00197F26">
      <w:pPr>
        <w:spacing w:after="0" w:line="240" w:lineRule="auto"/>
        <w:ind w:left="150" w:right="150" w:hanging="8"/>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8C1B2A">
        <w:fldChar w:fldCharType="begin"/>
      </w:r>
      <w:r w:rsidR="008C1B2A" w:rsidRPr="008C1B2A">
        <w:rPr>
          <w:lang w:val="kk-KZ"/>
        </w:rPr>
        <w:instrText xml:space="preserve"> HYPERLINK "http://www.google.ru/url?sa=i&amp;rct=j&amp;q=&amp;esrc=s&amp;source=images&amp;cd=&amp;cad=rja&amp;uact=8&amp;docid=lQINNKGkiA-wnM&amp;tbnid=GWRURpvDYIS3ZM:&amp;ved</w:instrText>
      </w:r>
      <w:r w:rsidR="008C1B2A" w:rsidRPr="008C1B2A">
        <w:rPr>
          <w:lang w:val="kk-KZ"/>
        </w:rPr>
        <w:instrText xml:space="preserve">=0CAUQjRw&amp;url=http://photocentra.ru/work/159376&amp;ei=6qEdU_LaKOiH4ATeq4BI&amp;bvm=bv.62578216,d.bGE&amp;psig=AFQjCNFicw_9k3aknbYzqLwPih8ppIwMVg&amp;ust=1394537194350666" </w:instrText>
      </w:r>
      <w:r w:rsidR="008C1B2A">
        <w:fldChar w:fldCharType="separate"/>
      </w:r>
      <w:r w:rsidR="008C1B2A">
        <w:rPr>
          <w:noProof/>
          <w:color w:val="0000FF"/>
          <w:lang w:eastAsia="ru-RU"/>
        </w:rPr>
        <w:pict>
          <v:shape id="Рисунок 74" o:spid="_x0000_i1070" type="#_x0000_t75" alt="http://ii.photocentra.ru/images/main15/159376_main.jpg" href="http://www.google.ru/url?sa=i&amp;rct=j&amp;q=&amp;esrc=s&amp;source=images&amp;cd=&amp;cad=rja&amp;uact=8&amp;docid=lQINNKGkiA-wnM&amp;tbnid=GWRURpvDYIS3ZM:&amp;ved=0CAUQjRw&amp;url=http://photocentra.ru/work/159376&amp;ei=6qEdU_LaKOiH4ATeq4BI&amp;bvm=bv.62578216,d.bGE&amp;psig=AFQjCNFicw_9k3aknbYzqLwPih8ppIwMVg&amp;ust=13945371943506" style="width:237.5pt;height:163.65pt;visibility:visible" o:button="t">
            <v:fill o:detectmouseclick="t"/>
            <v:imagedata r:id="rId87" o:title=""/>
          </v:shape>
        </w:pict>
      </w:r>
      <w:r w:rsidR="008C1B2A">
        <w:rPr>
          <w:noProof/>
          <w:color w:val="0000FF"/>
          <w:lang w:eastAsia="ru-RU"/>
        </w:rPr>
        <w:fldChar w:fldCharType="end"/>
      </w:r>
      <w:r>
        <w:rPr>
          <w:rFonts w:ascii="Times New Roman" w:hAnsi="Times New Roman"/>
          <w:sz w:val="28"/>
          <w:szCs w:val="28"/>
          <w:lang w:val="kk-KZ" w:eastAsia="ru-RU"/>
        </w:rPr>
        <w:t xml:space="preserve">   </w:t>
      </w:r>
      <w:r w:rsidR="008C1B2A">
        <w:fldChar w:fldCharType="begin"/>
      </w:r>
      <w:r w:rsidR="008C1B2A" w:rsidRPr="008C1B2A">
        <w:rPr>
          <w:lang w:val="kk-KZ"/>
        </w:rPr>
        <w:instrText xml:space="preserve"> HYPERLINK "http://www.google.ru/url?sa=i&amp;rct=j&amp;q=&amp;esrc=s&amp;source=images&amp;cd=&amp;cad=rja&amp;uact=8&amp;do</w:instrText>
      </w:r>
      <w:r w:rsidR="008C1B2A" w:rsidRPr="008C1B2A">
        <w:rPr>
          <w:lang w:val="kk-KZ"/>
        </w:rPr>
        <w:instrText xml:space="preserve">cid=MkujRAItghkQOM&amp;tbnid=0fVTwm8d494P9M:&amp;ved=0CAUQjRw&amp;url=http://horde.me/pacifist/pustynya-saryesik-atyrau-ocherednoy-post.html&amp;ei=NKIdU_aDLOav4ATsoICgBg&amp;bvm=bv.62578216,d.bGE&amp;psig=AFQjCNFicw_9k3aknbYzqLwPih8ppIwMVg&amp;ust=1394537194350666" </w:instrText>
      </w:r>
      <w:r w:rsidR="008C1B2A">
        <w:fldChar w:fldCharType="separate"/>
      </w:r>
      <w:r w:rsidR="008C1B2A">
        <w:rPr>
          <w:noProof/>
          <w:color w:val="0000FF"/>
          <w:lang w:eastAsia="ru-RU"/>
        </w:rPr>
        <w:pict>
          <v:shape id="Рисунок 75" o:spid="_x0000_i1071" type="#_x0000_t75" alt="http://im8.asset.yvimg.kz/userimages/pacifist/AIkclrrr4X19VB79bZ5t93D3wc5u0A.jpg" href="http://www.google.ru/url?sa=i&amp;rct=j&amp;q=&amp;esrc=s&amp;source=images&amp;cd=&amp;cad=rja&amp;uact=8&amp;docid=MkujRAItghkQOM&amp;tbnid=0fVTwm8d494P9M:&amp;ved=0CAUQjRw&amp;url=http://horde.me/pacifist/pustynya-saryesik-atyrau-ocherednoy-post.html&amp;ei=NKIdU_aDLOav4ATsoICgBg&amp;bvm=bv.62578216,d.bGE&amp;psig=AFQjCNFicw_9k3aknbYzqLwPih8ppIwMVg&amp;ust=13945371943506" style="width:244.05pt;height:162.7pt;visibility:visible" o:button="t">
            <v:fill o:detectmouseclick="t"/>
            <v:imagedata r:id="rId88" o:title=""/>
          </v:shape>
        </w:pict>
      </w:r>
      <w:r w:rsidR="008C1B2A">
        <w:rPr>
          <w:noProof/>
          <w:color w:val="0000FF"/>
          <w:lang w:eastAsia="ru-RU"/>
        </w:rPr>
        <w:fldChar w:fldCharType="end"/>
      </w:r>
    </w:p>
    <w:p w:rsidR="00E226BC" w:rsidRDefault="00E226BC" w:rsidP="00DB6A9B">
      <w:pPr>
        <w:spacing w:after="0" w:line="240" w:lineRule="auto"/>
        <w:rPr>
          <w:rFonts w:ascii="Times New Roman" w:hAnsi="Times New Roman"/>
          <w:i/>
          <w:iCs/>
          <w:lang w:val="kk-KZ" w:eastAsia="ru-RU"/>
        </w:rPr>
      </w:pPr>
      <w:r>
        <w:rPr>
          <w:rFonts w:ascii="Times New Roman" w:hAnsi="Times New Roman"/>
          <w:i/>
          <w:iCs/>
          <w:noProof/>
          <w:lang w:val="kk-KZ" w:eastAsia="ru-RU"/>
        </w:rPr>
        <w:t xml:space="preserve">    </w:t>
      </w:r>
    </w:p>
    <w:p w:rsidR="00E226BC" w:rsidRPr="008B3F48" w:rsidRDefault="00E226BC" w:rsidP="00AA29B4">
      <w:pPr>
        <w:spacing w:after="0" w:line="240" w:lineRule="auto"/>
        <w:rPr>
          <w:rFonts w:ascii="Times New Roman" w:hAnsi="Times New Roman"/>
          <w:i/>
          <w:iCs/>
          <w:lang w:val="kk-KZ" w:eastAsia="ru-RU"/>
        </w:rPr>
      </w:pPr>
    </w:p>
    <w:p w:rsidR="00E226BC" w:rsidRPr="005F7260" w:rsidRDefault="00E226BC" w:rsidP="008B3F48">
      <w:pPr>
        <w:spacing w:after="0" w:line="240" w:lineRule="auto"/>
        <w:ind w:left="150" w:right="150" w:firstLine="300"/>
        <w:jc w:val="both"/>
        <w:rPr>
          <w:rFonts w:ascii="Times New Roman" w:hAnsi="Times New Roman"/>
          <w:sz w:val="28"/>
          <w:szCs w:val="28"/>
          <w:lang w:val="kk-KZ" w:eastAsia="ru-RU"/>
        </w:rPr>
      </w:pPr>
      <w:r w:rsidRPr="005F7260">
        <w:rPr>
          <w:rFonts w:ascii="Times New Roman" w:hAnsi="Times New Roman"/>
          <w:sz w:val="28"/>
          <w:szCs w:val="28"/>
          <w:lang w:val="kk-KZ" w:eastAsia="ru-RU"/>
        </w:rPr>
        <w:t xml:space="preserve">Тұщы сулы </w:t>
      </w:r>
      <w:r>
        <w:rPr>
          <w:rFonts w:ascii="Times New Roman" w:hAnsi="Times New Roman"/>
          <w:sz w:val="28"/>
          <w:szCs w:val="28"/>
          <w:lang w:val="kk-KZ" w:eastAsia="ru-RU"/>
        </w:rPr>
        <w:t xml:space="preserve">жерлерді сумен аз қамтамасыз етілген ауыспалы мал шаруашылығында құдықтар жүйесін жасау үшін іздейді. Сондықтан су көздерін табуда гидроиндикациялық бақылаулардың практикалық маңызы зор.  </w:t>
      </w:r>
    </w:p>
    <w:p w:rsidR="00E226BC" w:rsidRDefault="00E226BC" w:rsidP="008B3F48">
      <w:pPr>
        <w:spacing w:after="0" w:line="240" w:lineRule="auto"/>
        <w:ind w:left="150" w:right="150" w:firstLine="300"/>
        <w:jc w:val="both"/>
        <w:rPr>
          <w:rFonts w:ascii="Times New Roman" w:hAnsi="Times New Roman"/>
          <w:lang w:val="kk-KZ" w:eastAsia="ru-RU"/>
        </w:rPr>
      </w:pPr>
    </w:p>
    <w:p w:rsidR="00E226BC" w:rsidRPr="00C104F1" w:rsidRDefault="00E226BC">
      <w:pPr>
        <w:rPr>
          <w:rFonts w:ascii="Times New Roman" w:hAnsi="Times New Roman"/>
          <w:lang w:val="kk-KZ"/>
        </w:rPr>
      </w:pPr>
      <w:r w:rsidRPr="00C104F1">
        <w:rPr>
          <w:rFonts w:ascii="Times New Roman" w:hAnsi="Times New Roman"/>
          <w:lang w:val="kk-KZ"/>
        </w:rPr>
        <w:br w:type="page"/>
      </w:r>
    </w:p>
    <w:p w:rsidR="00E226BC" w:rsidRPr="008B3F48" w:rsidRDefault="00E226BC" w:rsidP="00441825">
      <w:pPr>
        <w:spacing w:after="0" w:line="240" w:lineRule="auto"/>
        <w:ind w:left="150" w:right="150" w:firstLine="300"/>
        <w:jc w:val="center"/>
        <w:rPr>
          <w:rFonts w:ascii="Times New Roman" w:hAnsi="Times New Roman"/>
          <w:b/>
          <w:lang w:val="kk-KZ" w:eastAsia="ru-RU"/>
        </w:rPr>
      </w:pPr>
      <w:r w:rsidRPr="00036BBB">
        <w:rPr>
          <w:rFonts w:ascii="Times New Roman" w:hAnsi="Times New Roman"/>
          <w:b/>
          <w:highlight w:val="yellow"/>
          <w:lang w:val="kk-KZ" w:eastAsia="ru-RU"/>
        </w:rPr>
        <w:t>ГИДРОИНДИКАЦИЯ</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Метод определения глубины залегания и степени минерализации подземных вод с помощью растений называется </w:t>
      </w:r>
      <w:proofErr w:type="spellStart"/>
      <w:r w:rsidRPr="008B3F48">
        <w:rPr>
          <w:rFonts w:ascii="Times New Roman" w:hAnsi="Times New Roman"/>
          <w:lang w:eastAsia="ru-RU"/>
        </w:rPr>
        <w:t>гидроиндикационным</w:t>
      </w:r>
      <w:proofErr w:type="spellEnd"/>
      <w:r w:rsidRPr="008B3F48">
        <w:rPr>
          <w:rFonts w:ascii="Times New Roman" w:hAnsi="Times New Roman"/>
          <w:lang w:eastAsia="ru-RU"/>
        </w:rPr>
        <w:t xml:space="preserve">. Поскольку его применение не требует больших трудовых и временных затрат, им широко пользуются в областях с аридным климатом. С помощью растений удается установить не только наличие грунтовых вод, глубину их залегания и степень минерализации (пресная, солоноватая, соленая), но и направление движения под землей. Среди растений засушливых местообитаний ученые по характеру усвоения ими влаги выделили несколько групп.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b/>
          <w:bCs/>
          <w:i/>
          <w:lang w:eastAsia="ru-RU"/>
        </w:rPr>
        <w:t>Омброфиты</w:t>
      </w:r>
      <w:r w:rsidRPr="008B3F48">
        <w:rPr>
          <w:rFonts w:ascii="Times New Roman" w:hAnsi="Times New Roman"/>
          <w:lang w:eastAsia="ru-RU"/>
        </w:rPr>
        <w:t xml:space="preserve"> используют для своей жизнедеятельности влагу атмосферных осадков. Они существуют за счет легкодоступной гравитационной и капиллярно-подвешенной воды. Примером омброфитов могут служить эфемеры и эфемероиды, пышным ковром расцвечивающие пустыни весной, когда в почве содержится запас влаги, и быстро исчезающие по мере усиления сухости.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b/>
          <w:bCs/>
          <w:i/>
          <w:lang w:eastAsia="ru-RU"/>
        </w:rPr>
        <w:t>Фреатофиты</w:t>
      </w:r>
      <w:r w:rsidRPr="008B3F48">
        <w:rPr>
          <w:rFonts w:ascii="Times New Roman" w:hAnsi="Times New Roman"/>
          <w:lang w:eastAsia="ru-RU"/>
        </w:rPr>
        <w:t xml:space="preserve"> (от греческих слов "</w:t>
      </w:r>
      <w:proofErr w:type="spellStart"/>
      <w:r w:rsidRPr="008B3F48">
        <w:rPr>
          <w:rFonts w:ascii="Times New Roman" w:hAnsi="Times New Roman"/>
          <w:lang w:eastAsia="ru-RU"/>
        </w:rPr>
        <w:t>phrear</w:t>
      </w:r>
      <w:proofErr w:type="spellEnd"/>
      <w:r w:rsidRPr="008B3F48">
        <w:rPr>
          <w:rFonts w:ascii="Times New Roman" w:hAnsi="Times New Roman"/>
          <w:lang w:eastAsia="ru-RU"/>
        </w:rPr>
        <w:t>" - колодец, бассейн и "</w:t>
      </w:r>
      <w:proofErr w:type="spellStart"/>
      <w:r w:rsidRPr="008B3F48">
        <w:rPr>
          <w:rFonts w:ascii="Times New Roman" w:hAnsi="Times New Roman"/>
          <w:lang w:eastAsia="ru-RU"/>
        </w:rPr>
        <w:t>phyton</w:t>
      </w:r>
      <w:proofErr w:type="spellEnd"/>
      <w:r w:rsidRPr="008B3F48">
        <w:rPr>
          <w:rFonts w:ascii="Times New Roman" w:hAnsi="Times New Roman"/>
          <w:lang w:eastAsia="ru-RU"/>
        </w:rPr>
        <w:t xml:space="preserve">" - растение) имеют постоянную связь с грунтовыми водами посредством сильно развитой корневой системы. О них мы подробнее поговорим ниже.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b/>
          <w:bCs/>
          <w:i/>
          <w:lang w:eastAsia="ru-RU"/>
        </w:rPr>
        <w:t>Факультативные фреатофиты</w:t>
      </w:r>
      <w:r w:rsidRPr="008B3F48">
        <w:rPr>
          <w:rFonts w:ascii="Times New Roman" w:hAnsi="Times New Roman"/>
          <w:lang w:eastAsia="ru-RU"/>
        </w:rPr>
        <w:t xml:space="preserve"> способны в зависимости от условий увлажнения существовать то как омброфиты, то как фреатофиты.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b/>
          <w:bCs/>
          <w:i/>
          <w:lang w:eastAsia="ru-RU"/>
        </w:rPr>
        <w:t>Гигрофиты</w:t>
      </w:r>
      <w:r w:rsidRPr="008B3F48">
        <w:rPr>
          <w:rFonts w:ascii="Times New Roman" w:hAnsi="Times New Roman"/>
          <w:lang w:eastAsia="ru-RU"/>
        </w:rPr>
        <w:t xml:space="preserve"> используют поверхностные или близко лежащие к поверхности грунтовые воды в избыточно увлажненных местах.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Наибольшее значение в </w:t>
      </w:r>
      <w:proofErr w:type="spellStart"/>
      <w:r w:rsidRPr="008B3F48">
        <w:rPr>
          <w:rFonts w:ascii="Times New Roman" w:hAnsi="Times New Roman"/>
          <w:lang w:eastAsia="ru-RU"/>
        </w:rPr>
        <w:t>гидроиндикационных</w:t>
      </w:r>
      <w:proofErr w:type="spellEnd"/>
      <w:r w:rsidRPr="008B3F48">
        <w:rPr>
          <w:rFonts w:ascii="Times New Roman" w:hAnsi="Times New Roman"/>
          <w:lang w:eastAsia="ru-RU"/>
        </w:rPr>
        <w:t xml:space="preserve"> исследованиях имеют фреатофиты. Их характерный признак - мощно развитая корневая система, которая измеряется иногда десятками метров и, как правило, в несколько раз превышает размеры надземных органов. Так, например, корневая система верблюжьей колючки может проникать в грунт на глубину 15-20 м, а надземная часть возвышается над поверхностью почвы лишь на 0,5 м. Другое растение из того же семейства бобовых - солодка голая (лакрица) имеет корни длиной 20-25 м, похожие на веревки. Между тем высота надземной части этого растения составляет 1,0-1,5 м. Мощные корни тамариксов достигают глубины 30 м. Очень глубокая корневая система у черного саксаула </w:t>
      </w:r>
      <w:r w:rsidRPr="004D18BD">
        <w:rPr>
          <w:rFonts w:ascii="Times New Roman" w:hAnsi="Times New Roman"/>
          <w:i/>
          <w:lang w:eastAsia="ru-RU"/>
        </w:rPr>
        <w:t>(</w:t>
      </w:r>
      <w:proofErr w:type="spellStart"/>
      <w:r w:rsidRPr="004D18BD">
        <w:rPr>
          <w:rFonts w:ascii="Times New Roman" w:hAnsi="Times New Roman"/>
          <w:i/>
          <w:lang w:eastAsia="ru-RU"/>
        </w:rPr>
        <w:t>Haloxylon</w:t>
      </w:r>
      <w:proofErr w:type="spellEnd"/>
      <w:r w:rsidRPr="004D18BD">
        <w:rPr>
          <w:rFonts w:ascii="Times New Roman" w:hAnsi="Times New Roman"/>
          <w:i/>
          <w:lang w:eastAsia="ru-RU"/>
        </w:rPr>
        <w:t xml:space="preserve"> </w:t>
      </w:r>
      <w:proofErr w:type="spellStart"/>
      <w:r w:rsidRPr="004D18BD">
        <w:rPr>
          <w:rFonts w:ascii="Times New Roman" w:hAnsi="Times New Roman"/>
          <w:i/>
          <w:lang w:eastAsia="ru-RU"/>
        </w:rPr>
        <w:t>ammodendron</w:t>
      </w:r>
      <w:proofErr w:type="spellEnd"/>
      <w:r w:rsidRPr="008B3F48">
        <w:rPr>
          <w:rFonts w:ascii="Times New Roman" w:hAnsi="Times New Roman"/>
          <w:lang w:eastAsia="ru-RU"/>
        </w:rPr>
        <w:t xml:space="preserve">) - древесного растения из семейства маревых. Описан случай, когда живые корни черного саксаула присутствовали в керне, извлеченном из буровой скважины с глубины 37 м. </w:t>
      </w:r>
    </w:p>
    <w:p w:rsidR="00E226BC" w:rsidRDefault="008C1B2A" w:rsidP="00441825">
      <w:pPr>
        <w:spacing w:after="0" w:line="240" w:lineRule="auto"/>
        <w:jc w:val="center"/>
        <w:rPr>
          <w:rFonts w:ascii="Times New Roman" w:hAnsi="Times New Roman"/>
          <w:i/>
          <w:iCs/>
          <w:lang w:val="kk-KZ" w:eastAsia="ru-RU"/>
        </w:rPr>
      </w:pPr>
      <w:r>
        <w:rPr>
          <w:noProof/>
          <w:lang w:eastAsia="ru-RU"/>
        </w:rPr>
        <w:pict>
          <v:shape id="Рисунок 2" o:spid="_x0000_i1072" type="#_x0000_t75" alt="Солодка голая Фото 1" style="width:226.3pt;height:170.2pt;visibility:visible">
            <v:imagedata r:id="rId35" o:title=""/>
          </v:shape>
        </w:pict>
      </w:r>
      <w:r w:rsidR="00E226BC">
        <w:rPr>
          <w:noProof/>
          <w:lang w:val="kk-KZ" w:eastAsia="ru-RU"/>
        </w:rPr>
        <w:t xml:space="preserve">     </w:t>
      </w:r>
      <w:r>
        <w:rPr>
          <w:noProof/>
          <w:lang w:eastAsia="ru-RU"/>
        </w:rPr>
        <w:pict>
          <v:shape id="Рисунок 3" o:spid="_x0000_i1073" type="#_x0000_t75" alt="Солодка голая Фото 2" style="width:239.4pt;height:181.4pt;visibility:visible">
            <v:imagedata r:id="rId36" o:title=""/>
          </v:shape>
        </w:pict>
      </w:r>
      <w:r w:rsidR="00E226BC" w:rsidRPr="00B126EE">
        <w:rPr>
          <w:noProof/>
          <w:lang w:eastAsia="ru-RU"/>
        </w:rPr>
        <w:t xml:space="preserve"> </w:t>
      </w:r>
      <w:r w:rsidR="00E226BC" w:rsidRPr="008B3F48">
        <w:rPr>
          <w:rFonts w:ascii="Times New Roman" w:hAnsi="Times New Roman"/>
          <w:i/>
          <w:iCs/>
          <w:lang w:eastAsia="ru-RU"/>
        </w:rPr>
        <w:br/>
      </w:r>
    </w:p>
    <w:p w:rsidR="00E226BC" w:rsidRDefault="00E226BC" w:rsidP="00441825">
      <w:pPr>
        <w:spacing w:after="0" w:line="240" w:lineRule="auto"/>
        <w:jc w:val="center"/>
        <w:rPr>
          <w:rFonts w:ascii="Times New Roman" w:hAnsi="Times New Roman"/>
          <w:i/>
          <w:iCs/>
          <w:lang w:val="kk-KZ" w:eastAsia="ru-RU"/>
        </w:rPr>
      </w:pPr>
      <w:r w:rsidRPr="008B3F48">
        <w:rPr>
          <w:rFonts w:ascii="Times New Roman" w:hAnsi="Times New Roman"/>
          <w:i/>
          <w:iCs/>
          <w:lang w:eastAsia="ru-RU"/>
        </w:rPr>
        <w:t>Растение-индикатор неглу</w:t>
      </w:r>
      <w:r>
        <w:rPr>
          <w:rFonts w:ascii="Times New Roman" w:hAnsi="Times New Roman"/>
          <w:i/>
          <w:iCs/>
          <w:lang w:eastAsia="ru-RU"/>
        </w:rPr>
        <w:t xml:space="preserve">боко залегающих грунтовых вод: </w:t>
      </w:r>
      <w:r w:rsidRPr="00B126EE">
        <w:rPr>
          <w:rFonts w:ascii="Times New Roman" w:hAnsi="Times New Roman"/>
          <w:b/>
          <w:i/>
          <w:iCs/>
          <w:u w:val="single"/>
          <w:lang w:val="kk-KZ" w:eastAsia="ru-RU"/>
        </w:rPr>
        <w:t>С</w:t>
      </w:r>
      <w:proofErr w:type="spellStart"/>
      <w:r w:rsidRPr="00B126EE">
        <w:rPr>
          <w:rFonts w:ascii="Times New Roman" w:hAnsi="Times New Roman"/>
          <w:b/>
          <w:i/>
          <w:iCs/>
          <w:u w:val="single"/>
          <w:lang w:eastAsia="ru-RU"/>
        </w:rPr>
        <w:t>олодка</w:t>
      </w:r>
      <w:proofErr w:type="spellEnd"/>
      <w:r w:rsidRPr="00B126EE">
        <w:rPr>
          <w:rFonts w:ascii="Times New Roman" w:hAnsi="Times New Roman"/>
          <w:b/>
          <w:i/>
          <w:iCs/>
          <w:u w:val="single"/>
          <w:lang w:eastAsia="ru-RU"/>
        </w:rPr>
        <w:t xml:space="preserve"> голая</w:t>
      </w:r>
    </w:p>
    <w:p w:rsidR="00E226BC" w:rsidRPr="008B3F48" w:rsidRDefault="00E226BC" w:rsidP="00441825">
      <w:pPr>
        <w:spacing w:after="0" w:line="240" w:lineRule="auto"/>
        <w:jc w:val="center"/>
        <w:rPr>
          <w:rFonts w:ascii="Times New Roman" w:hAnsi="Times New Roman"/>
          <w:i/>
          <w:iCs/>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По своему внешнему виду фреатофиты довольно разнообразны. Одни из них сходны с обычными мезофитами. Так, например, типичный фреатофит - финиковая пальма, обладающая способностью бесперебойно снабжать себя водой, в ходе эволюции не выработала черт ксероморфизма, если не считать устьица, глубоко погруженные в толстую кутикулу листа. Во всем остальном это растение не отличается от влаголюбивых пальм тропиков.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Другие фреатофиты имеют ксероморфный облик. У них листовые пластинки сильно редуцированы, нередко опущены и т. д. К числу таких фреатофитов можно отнести саксаул, тамариксы.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Есть среди фреатофитов и суккулентные формы, накапливающие воду в надземных частях своего тела - листьях, стеблях, из-за чего они выглядят сочными и мясистыми. К их числу относится, например, </w:t>
      </w:r>
      <w:proofErr w:type="spellStart"/>
      <w:r w:rsidRPr="008B3F48">
        <w:rPr>
          <w:rFonts w:ascii="Times New Roman" w:hAnsi="Times New Roman"/>
          <w:lang w:eastAsia="ru-RU"/>
        </w:rPr>
        <w:t>сарсазан</w:t>
      </w:r>
      <w:proofErr w:type="spellEnd"/>
      <w:r w:rsidRPr="008B3F48">
        <w:rPr>
          <w:rFonts w:ascii="Times New Roman" w:hAnsi="Times New Roman"/>
          <w:lang w:eastAsia="ru-RU"/>
        </w:rPr>
        <w:t xml:space="preserve">. Фреатофиты этого типа произрастают на территориях, где вода повышенной минерализации.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Имея постоянный доступ к воде, фреатофиты в течение всего вегетационного периода остаются активными, сохраняют сочную ярко-зеленую окраску даже в жесточайшие засухи, тогда как другие растения пустынь и степей, засыхая, становятся желтыми или бурыми. Фреатофиты хорошо заметны </w:t>
      </w:r>
      <w:r w:rsidRPr="008B3F48">
        <w:rPr>
          <w:rFonts w:ascii="Times New Roman" w:hAnsi="Times New Roman"/>
          <w:lang w:eastAsia="ru-RU"/>
        </w:rPr>
        <w:lastRenderedPageBreak/>
        <w:t xml:space="preserve">издали, поэтому они имеют наибольшее значение при аэроландшафтных </w:t>
      </w:r>
      <w:proofErr w:type="spellStart"/>
      <w:r w:rsidRPr="008B3F48">
        <w:rPr>
          <w:rFonts w:ascii="Times New Roman" w:hAnsi="Times New Roman"/>
          <w:lang w:eastAsia="ru-RU"/>
        </w:rPr>
        <w:t>гидроиндикационных</w:t>
      </w:r>
      <w:proofErr w:type="spellEnd"/>
      <w:r w:rsidRPr="008B3F48">
        <w:rPr>
          <w:rFonts w:ascii="Times New Roman" w:hAnsi="Times New Roman"/>
          <w:lang w:eastAsia="ru-RU"/>
        </w:rPr>
        <w:t xml:space="preserve"> исследованиях. Особенно четко они видны на аэрофотоснимках, сделанных летом или в начале осени.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песчаной пустыне Сахаре встречаются впадины, на дне которых выклиниваются грунтовые воды. Эти впадины хорошо видны с самолета из-за расположенных в них пальмовых рощ. Финиковая пальма, произрастающая в оазисах Сахары и Аравийского полуострова, - классический пример фреатофитов. Несмотря на исключительную устойчивость к высоким температурам, она постоянно нуждается в воде, которую получает с помощью мощной корневой системы. Не случайно арабы говорят: "Царица оазиса купает ноги в воде, а прекрасную голову - в огне солнечных лучей". Финиковая пальма считается индикатором неглубоко залегающих грунтовых вод. Жители знойной Африки хорошо знают: пальмы приурочены к тем местам, где близко к поверхности подходят грунтовые воды, где есть водные источники.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Вообще деревья и кустарники в пустынях и полупустынях приурочены к особо благоприятным условиям увлажнения (знакомые всем оазисы).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северных районах Сахары индикаторами неглубоко залегающих (до 5-8 м) пресных вод служат фисташка атлантическая и ююба. Тамарикс безлистный - показатель солоноватых вод, залегающих на глубине до 15 м. Присутствие тамарикса </w:t>
      </w:r>
      <w:proofErr w:type="spellStart"/>
      <w:r w:rsidRPr="008B3F48">
        <w:rPr>
          <w:rFonts w:ascii="Times New Roman" w:hAnsi="Times New Roman"/>
          <w:lang w:eastAsia="ru-RU"/>
        </w:rPr>
        <w:t>Бовеана</w:t>
      </w:r>
      <w:proofErr w:type="spellEnd"/>
      <w:r w:rsidRPr="008B3F48">
        <w:rPr>
          <w:rFonts w:ascii="Times New Roman" w:hAnsi="Times New Roman"/>
          <w:lang w:eastAsia="ru-RU"/>
        </w:rPr>
        <w:t xml:space="preserve"> свидетельствует о грунтовых водах, залегающих на глубине до 5 м. </w:t>
      </w:r>
    </w:p>
    <w:p w:rsidR="00E226BC" w:rsidRDefault="008C1B2A" w:rsidP="00441825">
      <w:pPr>
        <w:spacing w:after="0" w:line="240" w:lineRule="auto"/>
        <w:jc w:val="center"/>
        <w:rPr>
          <w:rFonts w:ascii="Times New Roman" w:hAnsi="Times New Roman"/>
          <w:i/>
          <w:iCs/>
          <w:lang w:val="kk-KZ" w:eastAsia="ru-RU"/>
        </w:rPr>
      </w:pPr>
      <w:hyperlink r:id="rId89" w:history="1">
        <w:r>
          <w:rPr>
            <w:noProof/>
            <w:color w:val="0000FF"/>
            <w:lang w:eastAsia="ru-RU"/>
          </w:rPr>
          <w:pict>
            <v:shape id="Рисунок 5" o:spid="_x0000_i1074" type="#_x0000_t75" alt="http://www.websadovod.ru/images/q_tamarix-laxa.jpg" href="http://www.google.ru/url?sa=i&amp;rct=j&amp;q=&amp;esrc=s&amp;source=images&amp;cd=&amp;cad=rja&amp;uact=8&amp;docid=lBu4XB6Ihpi1VM&amp;tbnid=xNNzDega9LuqfM:&amp;ved=0CAUQjRw&amp;url=http://www.websadovod.ru/ornament/tamarix-laxa.asp&amp;ei=iSUcU4fUGIex4wTF3IHYCA&amp;bvm=bv.62578216,d.bGE&amp;psig=AFQjCNFUte7V53-8XZtpLzyXu1MAkPT6Yg&amp;ust=13944398277934" style="width:274.9pt;height:193.55pt;visibility:visible" o:button="t">
              <v:fill o:detectmouseclick="t"/>
              <v:imagedata r:id="rId90" o:title="" croptop="7280f"/>
            </v:shape>
          </w:pict>
        </w:r>
      </w:hyperlink>
      <w:r w:rsidR="00E226BC">
        <w:rPr>
          <w:noProof/>
          <w:color w:val="0000FF"/>
          <w:lang w:val="kk-KZ" w:eastAsia="ru-RU"/>
        </w:rPr>
        <w:t xml:space="preserve">     </w:t>
      </w:r>
      <w:hyperlink r:id="rId91" w:history="1">
        <w:r>
          <w:rPr>
            <w:noProof/>
            <w:color w:val="0000FF"/>
            <w:lang w:eastAsia="ru-RU"/>
          </w:rPr>
          <w:pict>
            <v:shape id="Рисунок 6" o:spid="_x0000_i1075" type="#_x0000_t75" alt="http://landgreen.su/d/198792/d/image_119.jpg" href="http://www.google.ru/url?sa=i&amp;rct=j&amp;q=&amp;esrc=s&amp;source=images&amp;cd=&amp;cad=rja&amp;uact=8&amp;docid=VoEuQFCXdJ1dyM&amp;tbnid=Oof351UhwvBbsM:&amp;ved=0CAUQjRw&amp;url=http://landgreen.su/kustarniki?view=268493801&amp;ei=XiUcU5nSLePv4gSVv4HwDw&amp;bvm=bv.62578216,d.bGE&amp;psig=AFQjCNFUte7V53-8XZtpLzyXu1MAkPT6Yg&amp;ust=13944398277934" style="width:213.2pt;height:185.15pt;visibility:visible" o:button="t">
              <v:fill o:detectmouseclick="t"/>
              <v:imagedata r:id="rId92" o:title=""/>
            </v:shape>
          </w:pict>
        </w:r>
      </w:hyperlink>
      <w:r w:rsidR="00E226BC" w:rsidRPr="008B3F48">
        <w:rPr>
          <w:rFonts w:ascii="Times New Roman" w:hAnsi="Times New Roman"/>
          <w:i/>
          <w:iCs/>
          <w:lang w:eastAsia="ru-RU"/>
        </w:rPr>
        <w:br/>
      </w:r>
    </w:p>
    <w:p w:rsidR="00E226BC" w:rsidRDefault="00E226BC" w:rsidP="00441825">
      <w:pPr>
        <w:spacing w:after="0" w:line="240" w:lineRule="auto"/>
        <w:jc w:val="center"/>
        <w:rPr>
          <w:rFonts w:ascii="Times New Roman" w:hAnsi="Times New Roman"/>
          <w:i/>
          <w:iCs/>
          <w:lang w:val="kk-KZ" w:eastAsia="ru-RU"/>
        </w:rPr>
      </w:pPr>
      <w:r w:rsidRPr="008B3F48">
        <w:rPr>
          <w:rFonts w:ascii="Times New Roman" w:hAnsi="Times New Roman"/>
          <w:i/>
          <w:iCs/>
          <w:lang w:eastAsia="ru-RU"/>
        </w:rPr>
        <w:t xml:space="preserve">Цепочки кустов </w:t>
      </w:r>
      <w:r w:rsidRPr="00DB472C">
        <w:rPr>
          <w:rFonts w:ascii="Times New Roman" w:hAnsi="Times New Roman"/>
          <w:b/>
          <w:i/>
          <w:iCs/>
          <w:u w:val="single"/>
          <w:lang w:eastAsia="ru-RU"/>
        </w:rPr>
        <w:t>тамарикса</w:t>
      </w:r>
      <w:r w:rsidRPr="00DB472C">
        <w:rPr>
          <w:rFonts w:ascii="Times New Roman" w:hAnsi="Times New Roman"/>
          <w:b/>
          <w:i/>
          <w:iCs/>
          <w:lang w:eastAsia="ru-RU"/>
        </w:rPr>
        <w:t>,</w:t>
      </w:r>
      <w:r w:rsidRPr="008B3F48">
        <w:rPr>
          <w:rFonts w:ascii="Times New Roman" w:hAnsi="Times New Roman"/>
          <w:i/>
          <w:iCs/>
          <w:lang w:eastAsia="ru-RU"/>
        </w:rPr>
        <w:t xml:space="preserve"> окаймляющие сухие русла временных водотоков, указывают на наличие пресных или солоноватых </w:t>
      </w:r>
      <w:proofErr w:type="spellStart"/>
      <w:r w:rsidRPr="008B3F48">
        <w:rPr>
          <w:rFonts w:ascii="Times New Roman" w:hAnsi="Times New Roman"/>
          <w:i/>
          <w:iCs/>
          <w:lang w:eastAsia="ru-RU"/>
        </w:rPr>
        <w:t>подрусловых</w:t>
      </w:r>
      <w:proofErr w:type="spellEnd"/>
      <w:r w:rsidRPr="008B3F48">
        <w:rPr>
          <w:rFonts w:ascii="Times New Roman" w:hAnsi="Times New Roman"/>
          <w:i/>
          <w:iCs/>
          <w:lang w:eastAsia="ru-RU"/>
        </w:rPr>
        <w:t xml:space="preserve"> линз</w:t>
      </w:r>
    </w:p>
    <w:p w:rsidR="00E226BC" w:rsidRPr="008B3F48" w:rsidRDefault="00E226BC" w:rsidP="00441825">
      <w:pPr>
        <w:spacing w:after="0" w:line="240" w:lineRule="auto"/>
        <w:jc w:val="center"/>
        <w:rPr>
          <w:rFonts w:ascii="Times New Roman" w:hAnsi="Times New Roman"/>
          <w:i/>
          <w:iCs/>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Центральной Сахаре наряду с перечисленными выше видами важное индикационное значение имеют акации, Сальвадора и другие растения, указывающие на воды, залегающие на глубине до 25 м. Пальма дум - показатель солоноватых вод, глубина залегания которых 6-8 м. </w:t>
      </w:r>
    </w:p>
    <w:p w:rsidR="00E226BC" w:rsidRDefault="008C1B2A" w:rsidP="00441825">
      <w:pPr>
        <w:spacing w:after="0" w:line="240" w:lineRule="auto"/>
        <w:jc w:val="center"/>
        <w:rPr>
          <w:rFonts w:ascii="Times New Roman" w:hAnsi="Times New Roman"/>
          <w:i/>
          <w:iCs/>
          <w:lang w:val="kk-KZ" w:eastAsia="ru-RU"/>
        </w:rPr>
      </w:pPr>
      <w:r>
        <w:rPr>
          <w:rFonts w:ascii="Times New Roman" w:hAnsi="Times New Roman"/>
          <w:i/>
          <w:noProof/>
          <w:lang w:eastAsia="ru-RU"/>
        </w:rPr>
        <w:pict>
          <v:shape id="Рисунок 9" o:spid="_x0000_i1076" type="#_x0000_t75" alt="Цепочки кустов тамарикса, окаймляющие сухие русла временных водотоков, указывают на наличие пресных или солоноватых подрусловых линз" style="width:186.1pt;height:151.5pt;visibility:visible">
            <v:imagedata r:id="rId6" o:title=""/>
          </v:shape>
        </w:pict>
      </w:r>
      <w:r w:rsidR="00E226BC" w:rsidRPr="008B3F48">
        <w:rPr>
          <w:rFonts w:ascii="Times New Roman" w:hAnsi="Times New Roman"/>
          <w:i/>
          <w:iCs/>
          <w:lang w:eastAsia="ru-RU"/>
        </w:rPr>
        <w:br/>
        <w:t xml:space="preserve">Цепочки кустов </w:t>
      </w:r>
      <w:r w:rsidR="00E226BC" w:rsidRPr="008B3F48">
        <w:rPr>
          <w:rFonts w:ascii="Times New Roman" w:hAnsi="Times New Roman"/>
          <w:i/>
          <w:iCs/>
          <w:u w:val="single"/>
          <w:lang w:eastAsia="ru-RU"/>
        </w:rPr>
        <w:t>тамарикса</w:t>
      </w:r>
      <w:r w:rsidR="00E226BC" w:rsidRPr="008B3F48">
        <w:rPr>
          <w:rFonts w:ascii="Times New Roman" w:hAnsi="Times New Roman"/>
          <w:i/>
          <w:iCs/>
          <w:lang w:eastAsia="ru-RU"/>
        </w:rPr>
        <w:t xml:space="preserve">, окаймляющие сухие русла временных водотоков, указывают на наличие пресных или солоноватых </w:t>
      </w:r>
      <w:proofErr w:type="spellStart"/>
      <w:r w:rsidR="00E226BC" w:rsidRPr="008B3F48">
        <w:rPr>
          <w:rFonts w:ascii="Times New Roman" w:hAnsi="Times New Roman"/>
          <w:i/>
          <w:iCs/>
          <w:lang w:eastAsia="ru-RU"/>
        </w:rPr>
        <w:t>подрусловых</w:t>
      </w:r>
      <w:proofErr w:type="spellEnd"/>
      <w:r w:rsidR="00E226BC" w:rsidRPr="008B3F48">
        <w:rPr>
          <w:rFonts w:ascii="Times New Roman" w:hAnsi="Times New Roman"/>
          <w:i/>
          <w:iCs/>
          <w:lang w:eastAsia="ru-RU"/>
        </w:rPr>
        <w:t xml:space="preserve"> линз</w:t>
      </w:r>
    </w:p>
    <w:p w:rsidR="00E226BC" w:rsidRPr="008B3F48" w:rsidRDefault="00E226BC" w:rsidP="00441825">
      <w:pPr>
        <w:spacing w:after="0" w:line="240" w:lineRule="auto"/>
        <w:jc w:val="center"/>
        <w:rPr>
          <w:rFonts w:ascii="Times New Roman" w:hAnsi="Times New Roman"/>
          <w:i/>
          <w:iCs/>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южных районах Африки наиболее точными индикаторами пресных грунтовых вод, находящихся на различной глубине, являются акации.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К растениям - индикаторам пресных вод в США относится </w:t>
      </w:r>
      <w:proofErr w:type="spellStart"/>
      <w:r w:rsidRPr="008B3F48">
        <w:rPr>
          <w:rFonts w:ascii="Times New Roman" w:hAnsi="Times New Roman"/>
          <w:lang w:eastAsia="ru-RU"/>
        </w:rPr>
        <w:t>прозопис</w:t>
      </w:r>
      <w:proofErr w:type="spellEnd"/>
      <w:r w:rsidRPr="008B3F48">
        <w:rPr>
          <w:rFonts w:ascii="Times New Roman" w:hAnsi="Times New Roman"/>
          <w:lang w:eastAsia="ru-RU"/>
        </w:rPr>
        <w:t xml:space="preserve"> </w:t>
      </w:r>
      <w:proofErr w:type="spellStart"/>
      <w:r w:rsidRPr="008B3F48">
        <w:rPr>
          <w:rFonts w:ascii="Times New Roman" w:hAnsi="Times New Roman"/>
          <w:lang w:eastAsia="ru-RU"/>
        </w:rPr>
        <w:t>сережкоцветный</w:t>
      </w:r>
      <w:proofErr w:type="spellEnd"/>
      <w:r w:rsidRPr="008B3F48">
        <w:rPr>
          <w:rFonts w:ascii="Times New Roman" w:hAnsi="Times New Roman"/>
          <w:lang w:eastAsia="ru-RU"/>
        </w:rPr>
        <w:t xml:space="preserve">, произрастающий там, где вода залегает на глубине 9 м. В калифорнийской пустыне многие колодцы выкопаны в зарослях этого растения. Указателями неглубоко залегающих грунтовых вод служит пальма калифорнийская с веерообразными листьями, американские виды платана и другие растения.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lastRenderedPageBreak/>
        <w:t xml:space="preserve">Платаны обитают на богатых почвах по берегам рек и озер, по днищам ущелий. Если они встречаются вдали от открытого водного источника, это означает, что под ними недалеко от поверхности течет подземная река. Расположение деревьев указывает направление движения подземного потока.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пустынях нашей страны для выявления глубины залегания грунтовых вод также широко используются растения.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Солодка голая (</w:t>
      </w:r>
      <w:proofErr w:type="spellStart"/>
      <w:r w:rsidRPr="00DB472C">
        <w:rPr>
          <w:rFonts w:ascii="Times New Roman" w:hAnsi="Times New Roman"/>
          <w:i/>
          <w:lang w:eastAsia="ru-RU"/>
        </w:rPr>
        <w:t>Glycyrrhiza</w:t>
      </w:r>
      <w:proofErr w:type="spellEnd"/>
      <w:r w:rsidRPr="00DB472C">
        <w:rPr>
          <w:rFonts w:ascii="Times New Roman" w:hAnsi="Times New Roman"/>
          <w:i/>
          <w:lang w:eastAsia="ru-RU"/>
        </w:rPr>
        <w:t xml:space="preserve"> </w:t>
      </w:r>
      <w:proofErr w:type="spellStart"/>
      <w:r w:rsidRPr="00DB472C">
        <w:rPr>
          <w:rFonts w:ascii="Times New Roman" w:hAnsi="Times New Roman"/>
          <w:i/>
          <w:lang w:eastAsia="ru-RU"/>
        </w:rPr>
        <w:t>glabra</w:t>
      </w:r>
      <w:proofErr w:type="spellEnd"/>
      <w:r w:rsidRPr="008B3F48">
        <w:rPr>
          <w:rFonts w:ascii="Times New Roman" w:hAnsi="Times New Roman"/>
          <w:lang w:eastAsia="ru-RU"/>
        </w:rPr>
        <w:t xml:space="preserve">), произрастающая в Казахстане, Узбекистане и Туркмении, представляет собой многолетнюю траву с высоким стеблем, на котором располагаются кисти фиолетовых цветков. Корень солодки содержит сапонины, поэтому порошок солодкового корня используется в пищевой промышленности (для приготовления шипучих напитков, пива, кваса, для лучшего взбивания яичного белка), в качестве пенообразователя в огнетушителях, для пенной флотации в металлургии и т. д.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естественных условиях солодка голая пышно разрастается там, где пресные грунтовые воды подходят близко к поверхности (на глубине 2 м). Ее мощная корневая система позволяет бесперебойно снабжать водой надземную часть, благодаря чему листья интенсивно </w:t>
      </w:r>
      <w:proofErr w:type="spellStart"/>
      <w:r w:rsidRPr="008B3F48">
        <w:rPr>
          <w:rFonts w:ascii="Times New Roman" w:hAnsi="Times New Roman"/>
          <w:lang w:eastAsia="ru-RU"/>
        </w:rPr>
        <w:t>транспирируют</w:t>
      </w:r>
      <w:proofErr w:type="spellEnd"/>
      <w:r w:rsidRPr="008B3F48">
        <w:rPr>
          <w:rFonts w:ascii="Times New Roman" w:hAnsi="Times New Roman"/>
          <w:lang w:eastAsia="ru-RU"/>
        </w:rPr>
        <w:t xml:space="preserve"> (испаряют воду) без угрозы обезвоживания растения в засушливых условиях существования. Солодка широко использовалась в качестве индикатора пресных подземных вод при освоении целинных и залежных земель Северного Казахстана. </w:t>
      </w:r>
    </w:p>
    <w:p w:rsidR="00E226BC" w:rsidRDefault="00E226BC" w:rsidP="00441825">
      <w:pPr>
        <w:spacing w:after="0" w:line="240" w:lineRule="auto"/>
        <w:ind w:left="150" w:right="150" w:firstLine="300"/>
        <w:jc w:val="both"/>
        <w:rPr>
          <w:rFonts w:ascii="Times New Roman" w:hAnsi="Times New Roman"/>
          <w:lang w:val="kk-KZ" w:eastAsia="ru-RU"/>
        </w:rPr>
      </w:pPr>
      <w:r w:rsidRPr="008B3F48">
        <w:rPr>
          <w:rFonts w:ascii="Times New Roman" w:hAnsi="Times New Roman"/>
          <w:lang w:eastAsia="ru-RU"/>
        </w:rPr>
        <w:t>Помимо солодки глубину залегания грунтовых вод можно определить и по другим растениям. Надежным указателем пресных грунтовых вод служит черный саксаул (</w:t>
      </w:r>
      <w:proofErr w:type="spellStart"/>
      <w:r w:rsidRPr="00DB472C">
        <w:rPr>
          <w:rFonts w:ascii="Times New Roman" w:hAnsi="Times New Roman"/>
          <w:i/>
          <w:lang w:eastAsia="ru-RU"/>
        </w:rPr>
        <w:t>Haloxylon</w:t>
      </w:r>
      <w:proofErr w:type="spellEnd"/>
      <w:r w:rsidRPr="00DB472C">
        <w:rPr>
          <w:rFonts w:ascii="Times New Roman" w:hAnsi="Times New Roman"/>
          <w:i/>
          <w:lang w:eastAsia="ru-RU"/>
        </w:rPr>
        <w:t xml:space="preserve"> </w:t>
      </w:r>
      <w:proofErr w:type="spellStart"/>
      <w:r w:rsidRPr="00DB472C">
        <w:rPr>
          <w:rFonts w:ascii="Times New Roman" w:hAnsi="Times New Roman"/>
          <w:i/>
          <w:lang w:eastAsia="ru-RU"/>
        </w:rPr>
        <w:t>ammodendron</w:t>
      </w:r>
      <w:proofErr w:type="spellEnd"/>
      <w:r w:rsidRPr="008B3F48">
        <w:rPr>
          <w:rFonts w:ascii="Times New Roman" w:hAnsi="Times New Roman"/>
          <w:lang w:eastAsia="ru-RU"/>
        </w:rPr>
        <w:t xml:space="preserve"> </w:t>
      </w:r>
      <w:proofErr w:type="spellStart"/>
      <w:r w:rsidRPr="008B3F48">
        <w:rPr>
          <w:rFonts w:ascii="Times New Roman" w:hAnsi="Times New Roman"/>
          <w:lang w:eastAsia="ru-RU"/>
        </w:rPr>
        <w:t>var</w:t>
      </w:r>
      <w:proofErr w:type="spellEnd"/>
      <w:r w:rsidRPr="008B3F48">
        <w:rPr>
          <w:rFonts w:ascii="Times New Roman" w:hAnsi="Times New Roman"/>
          <w:lang w:eastAsia="ru-RU"/>
        </w:rPr>
        <w:t xml:space="preserve">. </w:t>
      </w:r>
      <w:proofErr w:type="spellStart"/>
      <w:r w:rsidRPr="00DB472C">
        <w:rPr>
          <w:rFonts w:ascii="Times New Roman" w:hAnsi="Times New Roman"/>
          <w:i/>
          <w:lang w:eastAsia="ru-RU"/>
        </w:rPr>
        <w:t>aphyllum</w:t>
      </w:r>
      <w:proofErr w:type="spellEnd"/>
      <w:r w:rsidRPr="008B3F48">
        <w:rPr>
          <w:rFonts w:ascii="Times New Roman" w:hAnsi="Times New Roman"/>
          <w:lang w:eastAsia="ru-RU"/>
        </w:rPr>
        <w:t xml:space="preserve">). Это довольно мощное дерево с толстым и кривым стволом высотой 9-10 м. Его мясистые, ярко-зеленого цвета побеги взяли на себя функцию листьев. Благодаря редукции листьев резко сокращена испаряющая поверхность. </w:t>
      </w:r>
    </w:p>
    <w:p w:rsidR="00E226BC" w:rsidRDefault="00E226BC" w:rsidP="00441825">
      <w:pPr>
        <w:spacing w:after="0" w:line="240" w:lineRule="auto"/>
        <w:ind w:left="150" w:right="150" w:firstLine="300"/>
        <w:jc w:val="both"/>
        <w:rPr>
          <w:rFonts w:ascii="Times New Roman" w:hAnsi="Times New Roman"/>
          <w:lang w:val="kk-KZ" w:eastAsia="ru-RU"/>
        </w:rPr>
      </w:pPr>
    </w:p>
    <w:p w:rsidR="00E226BC" w:rsidRDefault="00E226BC" w:rsidP="00441825">
      <w:pPr>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  </w:t>
      </w:r>
      <w:hyperlink r:id="rId93" w:history="1">
        <w:r w:rsidR="008C1B2A">
          <w:rPr>
            <w:noProof/>
            <w:color w:val="0000FF"/>
            <w:lang w:eastAsia="ru-RU"/>
          </w:rPr>
          <w:pict>
            <v:shape id="Рисунок 10" o:spid="_x0000_i1077" type="#_x0000_t75" alt="http://www.wildfrontier.ru/images/stories/2013/0922/2/3.jpg" href="http://www.google.ru/url?sa=i&amp;rct=j&amp;q=&amp;esrc=s&amp;source=images&amp;cd=&amp;cad=rja&amp;uact=8&amp;docid=Ssn7wNhCOxpTUM&amp;tbnid=pA-HM4uZc13a-M:&amp;ved=0CAUQjRw&amp;url=http://wildfrontier.ru/saksaul-954.html&amp;ei=gyccU-GGIsOX4wSegIGoCw&amp;bvm=bv.62578216,d.bGE&amp;psig=AFQjCNFmv0cw7k_qUVGcBN48xxJAoQjaeg&amp;ust=13944404237889" style="width:228.15pt;height:170.2pt;visibility:visible" o:button="t">
              <v:fill o:detectmouseclick="t"/>
              <v:imagedata r:id="rId38" o:title=""/>
            </v:shape>
          </w:pict>
        </w:r>
      </w:hyperlink>
      <w:r>
        <w:rPr>
          <w:rFonts w:ascii="Times New Roman" w:hAnsi="Times New Roman"/>
          <w:lang w:val="kk-KZ" w:eastAsia="ru-RU"/>
        </w:rPr>
        <w:t xml:space="preserve">    </w:t>
      </w:r>
      <w:hyperlink r:id="rId94" w:history="1">
        <w:r w:rsidR="008C1B2A">
          <w:rPr>
            <w:noProof/>
            <w:color w:val="0000FF"/>
            <w:lang w:eastAsia="ru-RU"/>
          </w:rPr>
          <w:pict>
            <v:shape id="Рисунок 11" o:spid="_x0000_i1078" type="#_x0000_t75" alt="http://old.botsad.ru/exped/o-6.jpg" href="http://www.google.ru/url?sa=i&amp;rct=j&amp;q=&amp;esrc=s&amp;source=images&amp;cd=&amp;cad=rja&amp;uact=8&amp;docid=Ssn7wNhCOxpTUM&amp;tbnid=pA-HM4uZc13a-M:&amp;ved=0CAUQjRw&amp;url=http://old.botsad.ru/p_exped11.htm&amp;ei=qSccU7ChHIi14ASsloGYBw&amp;bvm=bv.62578216,d.bGE&amp;psig=AFQjCNFmv0cw7k_qUVGcBN48xxJAoQjaeg&amp;ust=13944404237889" style="width:225.35pt;height:168.3pt;visibility:visible" o:button="t">
              <v:fill o:detectmouseclick="t"/>
              <v:imagedata r:id="rId40" o:title=""/>
            </v:shape>
          </w:pict>
        </w:r>
      </w:hyperlink>
    </w:p>
    <w:p w:rsidR="00E226BC" w:rsidRPr="004D18BD" w:rsidRDefault="00E226BC" w:rsidP="00441825">
      <w:pPr>
        <w:spacing w:after="0" w:line="240" w:lineRule="auto"/>
        <w:ind w:left="150" w:right="150" w:firstLine="300"/>
        <w:jc w:val="both"/>
        <w:rPr>
          <w:rFonts w:ascii="Times New Roman" w:hAnsi="Times New Roman"/>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Черный саксаул редко можно видеть на песчаных барханах. Он растет обычно на плотных грунтах, чаще в долинах рек или в низинах, где грунтовые воды залегают на глубине 5-10 м и даже больше. Указанной величины и максимальной сомкнутости саксаул достигает в том случае, если грунтовые воды располагаются на глубине 4-17 м. Если же его корни не дотягиваются до грунтовых вод, растение приобретает форму низкорослого кустарника высотой не более 1,0-1,5 м.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Приуроченность черного саксаула к грунтовым водам была известна кочевникам Средней Азии очень давно. Многие колодцы с пресной водой располагаются поблизости от массивов черного саксаула. Так, например, на территории черносаксаульника </w:t>
      </w:r>
      <w:proofErr w:type="spellStart"/>
      <w:r w:rsidRPr="008B3F48">
        <w:rPr>
          <w:rFonts w:ascii="Times New Roman" w:hAnsi="Times New Roman"/>
          <w:lang w:eastAsia="ru-RU"/>
        </w:rPr>
        <w:t>Тугай-Джурабек</w:t>
      </w:r>
      <w:proofErr w:type="spellEnd"/>
      <w:r w:rsidRPr="008B3F48">
        <w:rPr>
          <w:rFonts w:ascii="Times New Roman" w:hAnsi="Times New Roman"/>
          <w:lang w:eastAsia="ru-RU"/>
        </w:rPr>
        <w:t xml:space="preserve"> в Кызылкуме 9 колодцев из 11 поставляли пресную воду. А вот из колодцев, находящихся среди песков, где черного саксаула не было, только в 2 содержалась пресная вода.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отличие от черного белый саксаул не является индикатором грунтовых вод. Он растет во многих местах: и в глинистой, и в песчаной пустыне, иногда прямо на сыпучих барханах.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Неплохими индикаторами подземных вод служат также различные виды тамарикса (</w:t>
      </w:r>
      <w:proofErr w:type="spellStart"/>
      <w:r w:rsidRPr="00DB472C">
        <w:rPr>
          <w:rFonts w:ascii="Times New Roman" w:hAnsi="Times New Roman"/>
          <w:i/>
          <w:lang w:eastAsia="ru-RU"/>
        </w:rPr>
        <w:t>Tamarix</w:t>
      </w:r>
      <w:proofErr w:type="spellEnd"/>
      <w:r w:rsidRPr="008B3F48">
        <w:rPr>
          <w:rFonts w:ascii="Times New Roman" w:hAnsi="Times New Roman"/>
          <w:lang w:eastAsia="ru-RU"/>
        </w:rPr>
        <w:t xml:space="preserve">), которые нередко сопутствуют саксаулу, но не менее часто образуют и самостоятельные фитоценозы. Это крупные густые кустарники высотой 1-2 м. Как и другие фреатофиты, тамариксы характеризуются темно-зеленой окраской. Они хорошо приспособлены к жаркому и сухому климату, к засоленным гипсоносным, песчаным или глинистым почвам. Мощная корневая система хорошо обеспечивает их водой. Вместе с тем растения выработали приспособления для экономного расходования влаги. У них небольшие листья, толстая, покрывающая их кутикула, глубоко погруженные в лист устьица, которые контактируют с внешней средой через узкий канал. Тамариксы очень декоративны. Красивы их изящные мелкие листья и кисти розовых и сиреневых цветков. Растения указывают на присутствие на глубине около 10 м грунтовых вод. </w:t>
      </w:r>
    </w:p>
    <w:p w:rsidR="00E226BC" w:rsidRDefault="00E226BC" w:rsidP="00441825">
      <w:pPr>
        <w:spacing w:after="0" w:line="240" w:lineRule="auto"/>
        <w:ind w:left="150" w:right="150" w:firstLine="300"/>
        <w:jc w:val="both"/>
        <w:rPr>
          <w:rFonts w:ascii="Times New Roman" w:hAnsi="Times New Roman"/>
          <w:lang w:val="kk-KZ" w:eastAsia="ru-RU"/>
        </w:rPr>
      </w:pPr>
      <w:r w:rsidRPr="008B3F48">
        <w:rPr>
          <w:rFonts w:ascii="Times New Roman" w:hAnsi="Times New Roman"/>
          <w:lang w:eastAsia="ru-RU"/>
        </w:rPr>
        <w:t>Типичным и широко распространенным фреатофитом является верблюжья колючка (</w:t>
      </w:r>
      <w:proofErr w:type="spellStart"/>
      <w:r w:rsidRPr="00DB472C">
        <w:rPr>
          <w:rFonts w:ascii="Times New Roman" w:hAnsi="Times New Roman"/>
          <w:i/>
          <w:lang w:eastAsia="ru-RU"/>
        </w:rPr>
        <w:t>Alhagi</w:t>
      </w:r>
      <w:proofErr w:type="spellEnd"/>
      <w:r w:rsidRPr="00DB472C">
        <w:rPr>
          <w:rFonts w:ascii="Times New Roman" w:hAnsi="Times New Roman"/>
          <w:i/>
          <w:lang w:eastAsia="ru-RU"/>
        </w:rPr>
        <w:t xml:space="preserve"> </w:t>
      </w:r>
      <w:proofErr w:type="spellStart"/>
      <w:r w:rsidRPr="00DB472C">
        <w:rPr>
          <w:rFonts w:ascii="Times New Roman" w:hAnsi="Times New Roman"/>
          <w:i/>
          <w:lang w:eastAsia="ru-RU"/>
        </w:rPr>
        <w:t>pseudalhagi</w:t>
      </w:r>
      <w:proofErr w:type="spellEnd"/>
      <w:r w:rsidRPr="008B3F48">
        <w:rPr>
          <w:rFonts w:ascii="Times New Roman" w:hAnsi="Times New Roman"/>
          <w:lang w:eastAsia="ru-RU"/>
        </w:rPr>
        <w:t xml:space="preserve">). Ее корни достают воду с глубины 5-15 м, поэтому она растет в глинистых, каменистых и даже </w:t>
      </w:r>
      <w:r w:rsidRPr="008B3F48">
        <w:rPr>
          <w:rFonts w:ascii="Times New Roman" w:hAnsi="Times New Roman"/>
          <w:lang w:eastAsia="ru-RU"/>
        </w:rPr>
        <w:lastRenderedPageBreak/>
        <w:t xml:space="preserve">солонцовых пустынях от низовий Волги до южных границ нашей страны. Растение хорошо опознается по сочной зелени листочков и многочисленным крупным колючкам. </w:t>
      </w:r>
    </w:p>
    <w:p w:rsidR="00E226BC" w:rsidRPr="00DB472C" w:rsidRDefault="008C1B2A" w:rsidP="00441825">
      <w:pPr>
        <w:spacing w:after="0" w:line="240" w:lineRule="auto"/>
        <w:ind w:left="150" w:right="150" w:firstLine="300"/>
        <w:jc w:val="both"/>
        <w:rPr>
          <w:rFonts w:ascii="Times New Roman" w:hAnsi="Times New Roman"/>
          <w:lang w:val="kk-KZ" w:eastAsia="ru-RU"/>
        </w:rPr>
      </w:pPr>
      <w:hyperlink r:id="rId95" w:history="1">
        <w:r>
          <w:rPr>
            <w:noProof/>
            <w:color w:val="0000FF"/>
            <w:lang w:eastAsia="ru-RU"/>
          </w:rPr>
          <w:pict>
            <v:shape id="Рисунок 13" o:spid="_x0000_i1079" type="#_x0000_t75" alt="http://www.plantarium.ru/dat/plants/3/303/62303_ec48e585.jpg" href="http://www.google.ru/url?sa=i&amp;rct=j&amp;q=&amp;esrc=s&amp;source=images&amp;cd=&amp;cad=rja&amp;uact=8&amp;docid=7XWkj8DWxWdNSM&amp;tbnid=Aj3nzcClM1sXDM:&amp;ved=0CAUQjRw&amp;url=http://www.plantarium.ru/page/image/id/62303.html&amp;ei=PyYcU-GGD6b04QSN04HwCg&amp;bvm=bv.62578216,d.bGE&amp;psig=AFQjCNFKjzSZmX-6TOh2F1MX4_9cLo4FAA&amp;ust=13944400968241" style="width:261.8pt;height:193.55pt;visibility:visible" o:button="t">
              <v:fill o:detectmouseclick="t"/>
              <v:imagedata r:id="rId46" o:title=""/>
            </v:shape>
          </w:pict>
        </w:r>
      </w:hyperlink>
      <w:r w:rsidR="00E226BC">
        <w:rPr>
          <w:rFonts w:ascii="Times New Roman" w:hAnsi="Times New Roman"/>
          <w:lang w:val="kk-KZ" w:eastAsia="ru-RU"/>
        </w:rPr>
        <w:t xml:space="preserve">     </w:t>
      </w:r>
      <w:hyperlink r:id="rId96" w:history="1">
        <w:r>
          <w:rPr>
            <w:noProof/>
            <w:color w:val="0000FF"/>
            <w:lang w:eastAsia="ru-RU"/>
          </w:rPr>
          <w:pict>
            <v:shape id="Рисунок 16" o:spid="_x0000_i1080" type="#_x0000_t75" alt="http://www.kladovayalesa.ru/wp-content/uploads/2013/09/%D0%B2%D0%B5%D1%80%D0%B1%D0%BB%D1%8E%D0%B6%D1%8C%D1%8F-%D0%BA%D0%BE%D0%BB%D1%8E%D1%87%D0%BA%D0%B0-e1378319727427.jpg" href="http://www.google.ru/url?sa=i&amp;rct=j&amp;q=&amp;esrc=s&amp;source=images&amp;cd=&amp;cad=rja&amp;uact=8&amp;docid=b6dojBPhRjRT_M&amp;tbnid=J7OkrZ0zWPZH2M:&amp;ved=0CAUQjRw&amp;url=http://www.kladovayalesa.ru/archives/4466&amp;ei=oCYcU8zyFYWl4gTwmYGoDw&amp;bvm=bv.62578216,d.bGE&amp;psig=AFQjCNFKjzSZmX-6TOh2F1MX4_9cLo4FAA&amp;ust=13944400968241" style="width:179.55pt;height:192.6pt;visibility:visible" o:button="t">
              <v:fill o:detectmouseclick="t"/>
              <v:imagedata r:id="rId48" o:title="" croptop="1868f" cropbottom="4261f" cropleft="3212f" cropright="1958f"/>
            </v:shape>
          </w:pict>
        </w:r>
      </w:hyperlink>
      <w:r w:rsidR="00E226BC">
        <w:rPr>
          <w:rFonts w:ascii="Times New Roman" w:hAnsi="Times New Roman"/>
          <w:lang w:val="kk-KZ" w:eastAsia="ru-RU"/>
        </w:rPr>
        <w:t xml:space="preserve"> </w:t>
      </w:r>
    </w:p>
    <w:p w:rsidR="00E226BC" w:rsidRDefault="00E226BC" w:rsidP="00441825">
      <w:pPr>
        <w:spacing w:after="0" w:line="240" w:lineRule="auto"/>
        <w:ind w:left="150" w:right="150" w:firstLine="300"/>
        <w:jc w:val="both"/>
        <w:rPr>
          <w:rFonts w:ascii="Times New Roman" w:hAnsi="Times New Roman"/>
          <w:lang w:val="kk-KZ" w:eastAsia="ru-RU"/>
        </w:rPr>
      </w:pPr>
    </w:p>
    <w:p w:rsidR="00E226BC" w:rsidRDefault="00E226BC" w:rsidP="00441825">
      <w:pPr>
        <w:spacing w:after="0" w:line="240" w:lineRule="auto"/>
        <w:ind w:left="150" w:right="150" w:firstLine="300"/>
        <w:jc w:val="both"/>
        <w:rPr>
          <w:rFonts w:ascii="Times New Roman" w:hAnsi="Times New Roman"/>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Не так давно ученые исследовали возможность получения влаги из верблюжьей колючки. Ведь человеку, оказавшемуся наедине с пустыней, дорог каждый глоток воды. Предложенный метод очень прост: на растение верблюжьей колючки надевается обычный полиэтиленовый пакет. В зависимости от размеров растения за час в пакете скапливается 30-50 г влаги. Пять-шесть полиэтиленовых пакетов размером 1 м</w:t>
      </w:r>
      <w:r w:rsidRPr="008B3F48">
        <w:rPr>
          <w:rFonts w:ascii="Times New Roman" w:hAnsi="Times New Roman"/>
          <w:vertAlign w:val="superscript"/>
          <w:lang w:eastAsia="ru-RU"/>
        </w:rPr>
        <w:t>2</w:t>
      </w:r>
      <w:r w:rsidRPr="008B3F48">
        <w:rPr>
          <w:rFonts w:ascii="Times New Roman" w:hAnsi="Times New Roman"/>
          <w:lang w:eastAsia="ru-RU"/>
        </w:rPr>
        <w:t xml:space="preserve"> могут собрать в течение светового дня 2,0-2,5 л жидкости. Такой результат не неожиданность. Мы уже знаем, что верблюжья колючка при помощи глубокой корневой системы бесперебойно снабжает себя водой, которая интенсивно испаряется с поверхности ее небольших тонких листочков. Предложенный метод получения влаги из живых растений рекомендуется метеорологам, геологам, ботаникам, чабанам, газодобытчикам и другим специалистам, работающим в пустыне. Каждый из них должен уметь противостоять ее крутому нраву. </w:t>
      </w:r>
    </w:p>
    <w:p w:rsidR="00E226BC" w:rsidRDefault="00E226BC" w:rsidP="00441825">
      <w:pPr>
        <w:spacing w:after="0" w:line="240" w:lineRule="auto"/>
        <w:ind w:left="150" w:right="150" w:firstLine="300"/>
        <w:jc w:val="both"/>
        <w:rPr>
          <w:rFonts w:ascii="Times New Roman" w:hAnsi="Times New Roman"/>
          <w:lang w:val="kk-KZ" w:eastAsia="ru-RU"/>
        </w:rPr>
      </w:pPr>
      <w:r w:rsidRPr="008B3F48">
        <w:rPr>
          <w:rFonts w:ascii="Times New Roman" w:hAnsi="Times New Roman"/>
          <w:lang w:eastAsia="ru-RU"/>
        </w:rPr>
        <w:t xml:space="preserve">К числу фреатофитов относится также могильник, или </w:t>
      </w:r>
      <w:proofErr w:type="spellStart"/>
      <w:r w:rsidRPr="008B3F48">
        <w:rPr>
          <w:rFonts w:ascii="Times New Roman" w:hAnsi="Times New Roman"/>
          <w:lang w:eastAsia="ru-RU"/>
        </w:rPr>
        <w:t>гармала</w:t>
      </w:r>
      <w:proofErr w:type="spellEnd"/>
      <w:r w:rsidRPr="008B3F48">
        <w:rPr>
          <w:rFonts w:ascii="Times New Roman" w:hAnsi="Times New Roman"/>
          <w:lang w:eastAsia="ru-RU"/>
        </w:rPr>
        <w:t xml:space="preserve"> обыкновенная (</w:t>
      </w:r>
      <w:proofErr w:type="spellStart"/>
      <w:r w:rsidRPr="00DB472C">
        <w:rPr>
          <w:rFonts w:ascii="Times New Roman" w:hAnsi="Times New Roman"/>
          <w:i/>
          <w:lang w:eastAsia="ru-RU"/>
        </w:rPr>
        <w:t>Peganum</w:t>
      </w:r>
      <w:proofErr w:type="spellEnd"/>
      <w:r w:rsidRPr="00DB472C">
        <w:rPr>
          <w:rFonts w:ascii="Times New Roman" w:hAnsi="Times New Roman"/>
          <w:i/>
          <w:lang w:eastAsia="ru-RU"/>
        </w:rPr>
        <w:t xml:space="preserve"> </w:t>
      </w:r>
      <w:proofErr w:type="spellStart"/>
      <w:r w:rsidRPr="00DB472C">
        <w:rPr>
          <w:rFonts w:ascii="Times New Roman" w:hAnsi="Times New Roman"/>
          <w:i/>
          <w:lang w:eastAsia="ru-RU"/>
        </w:rPr>
        <w:t>harmala</w:t>
      </w:r>
      <w:proofErr w:type="spellEnd"/>
      <w:r w:rsidRPr="008B3F48">
        <w:rPr>
          <w:rFonts w:ascii="Times New Roman" w:hAnsi="Times New Roman"/>
          <w:lang w:eastAsia="ru-RU"/>
        </w:rPr>
        <w:t>), - многолетний сорняк, широко распространенный в степях Южной Европы, Сибири, Средней и Центральной Азии, Северной Африки. Это довольно крупное травянистое растение, достигающее 70 см высоты. В странах Востока этому, казалось бы, обычному растению приписываются поистине чудесные свойства: индийское название его "</w:t>
      </w:r>
      <w:proofErr w:type="spellStart"/>
      <w:r w:rsidRPr="008B3F48">
        <w:rPr>
          <w:rFonts w:ascii="Times New Roman" w:hAnsi="Times New Roman"/>
          <w:lang w:eastAsia="ru-RU"/>
        </w:rPr>
        <w:t>газариспанд</w:t>
      </w:r>
      <w:proofErr w:type="spellEnd"/>
      <w:r w:rsidRPr="008B3F48">
        <w:rPr>
          <w:rFonts w:ascii="Times New Roman" w:hAnsi="Times New Roman"/>
          <w:lang w:eastAsia="ru-RU"/>
        </w:rPr>
        <w:t xml:space="preserve">", что означает "от тысячи болезней". Вместе с тем с глубокой древности за могильником закрепилась и слава указателя пресных грунтовых вод. Его заросли обычно приурочены к оазисам, к устьям оврагов, где есть родники и ключи. Сравнительно недавно с помощью этого растения удалось отыскать в Азербайджане места старых, заброшенных колодцев, которые теперь используются для орошения. </w:t>
      </w:r>
    </w:p>
    <w:p w:rsidR="00E226BC" w:rsidRPr="004D18BD" w:rsidRDefault="00E226BC" w:rsidP="00441825">
      <w:pPr>
        <w:spacing w:after="0" w:line="240" w:lineRule="auto"/>
        <w:ind w:left="150" w:right="150" w:firstLine="300"/>
        <w:jc w:val="both"/>
        <w:rPr>
          <w:rFonts w:ascii="Times New Roman" w:hAnsi="Times New Roman"/>
          <w:lang w:val="kk-KZ" w:eastAsia="ru-RU"/>
        </w:rPr>
      </w:pPr>
    </w:p>
    <w:p w:rsidR="00E226BC" w:rsidRDefault="008C1B2A" w:rsidP="00441825">
      <w:pPr>
        <w:spacing w:after="0" w:line="240" w:lineRule="auto"/>
        <w:ind w:left="150" w:right="150" w:firstLine="300"/>
        <w:jc w:val="both"/>
        <w:rPr>
          <w:rFonts w:ascii="Times New Roman" w:hAnsi="Times New Roman"/>
          <w:lang w:val="kk-KZ" w:eastAsia="ru-RU"/>
        </w:rPr>
      </w:pPr>
      <w:hyperlink r:id="rId97" w:history="1">
        <w:r>
          <w:rPr>
            <w:noProof/>
            <w:color w:val="0000FF"/>
            <w:lang w:eastAsia="ru-RU"/>
          </w:rPr>
          <w:pict>
            <v:shape id="Рисунок 18" o:spid="_x0000_i1081" type="#_x0000_t75" alt="http://superlechenie.ru/wp-content/uploads/2013/07/1115.jpg" href="http://www.google.ru/url?sa=i&amp;rct=j&amp;q=&amp;esrc=s&amp;source=images&amp;cd=&amp;cad=rja&amp;uact=8&amp;docid=xDzbt606OdWKZM&amp;tbnid=jk27Ffhl3gUSOM:&amp;ved=0CAUQjRw&amp;url=http://superlechenie.ru/travolechenie/garmala-oby-knovennaya-primenenie.html&amp;ei=LCgcU5f9GYfJ4wSY9YGYCQ&amp;bvm=bv.62578216,d.bGE&amp;psig=AFQjCNFvFVbETgo4RGSMDgvBVWu6_ise0A&amp;ust=13944405472642" style="width:187pt;height:180.45pt;visibility:visible" o:button="t">
              <v:fill o:detectmouseclick="t"/>
              <v:imagedata r:id="rId50" o:title=""/>
            </v:shape>
          </w:pict>
        </w:r>
      </w:hyperlink>
      <w:r w:rsidR="00E226BC">
        <w:rPr>
          <w:noProof/>
          <w:color w:val="0000FF"/>
          <w:lang w:eastAsia="ru-RU"/>
        </w:rPr>
        <w:t xml:space="preserve"> </w:t>
      </w:r>
      <w:r w:rsidR="00E226BC">
        <w:rPr>
          <w:rFonts w:ascii="Times New Roman" w:hAnsi="Times New Roman"/>
          <w:lang w:val="kk-KZ" w:eastAsia="ru-RU"/>
        </w:rPr>
        <w:t xml:space="preserve">    </w:t>
      </w:r>
      <w:hyperlink r:id="rId98" w:history="1">
        <w:r>
          <w:rPr>
            <w:noProof/>
            <w:color w:val="0000FF"/>
            <w:lang w:eastAsia="ru-RU"/>
          </w:rPr>
          <w:pict>
            <v:shape id="Рисунок 19" o:spid="_x0000_i1082" type="#_x0000_t75" alt="http://www.plantarium.ru/dat/plants/3/350/139350_cee0fef4.jpg" href="http://www.google.ru/url?sa=i&amp;rct=j&amp;q=&amp;esrc=s&amp;source=images&amp;cd=&amp;cad=rja&amp;uact=8&amp;docid=s89f_OZhdoR91M&amp;tbnid=KHEtDRj9Hx4DnM:&amp;ved=0CAUQjRw&amp;url=http://www.plantarium.ru/page/image/id/139350.html&amp;ei=_yccU5veE-iH4ATeq4BI&amp;bvm=bv.62578216,d.bGE&amp;psig=AFQjCNFvFVbETgo4RGSMDgvBVWu6_ise0A&amp;ust=13944405472642" style="width:273.05pt;height:181.4pt;visibility:visible" o:button="t">
              <v:fill o:detectmouseclick="t"/>
              <v:imagedata r:id="rId52" o:title=""/>
            </v:shape>
          </w:pict>
        </w:r>
      </w:hyperlink>
    </w:p>
    <w:p w:rsidR="00E226BC" w:rsidRPr="004D18BD" w:rsidRDefault="00E226BC" w:rsidP="00441825">
      <w:pPr>
        <w:spacing w:after="0" w:line="240" w:lineRule="auto"/>
        <w:ind w:left="150" w:right="150" w:firstLine="300"/>
        <w:jc w:val="both"/>
        <w:rPr>
          <w:rFonts w:ascii="Times New Roman" w:hAnsi="Times New Roman"/>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proofErr w:type="spellStart"/>
      <w:r w:rsidRPr="008B3F48">
        <w:rPr>
          <w:rFonts w:ascii="Times New Roman" w:hAnsi="Times New Roman"/>
          <w:lang w:eastAsia="ru-RU"/>
        </w:rPr>
        <w:t>Гармала</w:t>
      </w:r>
      <w:proofErr w:type="spellEnd"/>
      <w:r w:rsidRPr="008B3F48">
        <w:rPr>
          <w:rFonts w:ascii="Times New Roman" w:hAnsi="Times New Roman"/>
          <w:lang w:eastAsia="ru-RU"/>
        </w:rPr>
        <w:t xml:space="preserve"> обыкновенная опознается по листьям, разделенным на 3 - 5 линейных растопыренных долей, по белым крупным цветкам, а также по своеобразным плодам - многогнездным округло-угловатым коробочкам.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Глубина проникновения в субстрат корневой системы </w:t>
      </w:r>
      <w:proofErr w:type="spellStart"/>
      <w:r w:rsidRPr="008B3F48">
        <w:rPr>
          <w:rFonts w:ascii="Times New Roman" w:hAnsi="Times New Roman"/>
          <w:lang w:eastAsia="ru-RU"/>
        </w:rPr>
        <w:t>гармалы</w:t>
      </w:r>
      <w:proofErr w:type="spellEnd"/>
      <w:r w:rsidRPr="008B3F48">
        <w:rPr>
          <w:rFonts w:ascii="Times New Roman" w:hAnsi="Times New Roman"/>
          <w:lang w:eastAsia="ru-RU"/>
        </w:rPr>
        <w:t xml:space="preserve"> точно не установлена. Ученые полагают, что с помощью могильника выявляются воды, расположенные на значительной глубине (от 10 до 25 м и больше).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lastRenderedPageBreak/>
        <w:t>В индикации мест залегания грунтовых вод, особенно близких к поверхности, имеют значение и обычные влаголюбивые растения (</w:t>
      </w:r>
      <w:r w:rsidRPr="004D18BD">
        <w:rPr>
          <w:rFonts w:ascii="Times New Roman" w:hAnsi="Times New Roman"/>
          <w:highlight w:val="yellow"/>
          <w:lang w:eastAsia="ru-RU"/>
        </w:rPr>
        <w:t>см. таблицу</w:t>
      </w:r>
      <w:r w:rsidRPr="008B3F48">
        <w:rPr>
          <w:rFonts w:ascii="Times New Roman" w:hAnsi="Times New Roman"/>
          <w:lang w:eastAsia="ru-RU"/>
        </w:rPr>
        <w:t xml:space="preserve">), например тростник. Даже в пустынях он приурочен к неглубоко залегающим грунтовым водам. Если уровень их начинает понижаться, рост тростника затормаживается, а плодоношение ослабляется. </w:t>
      </w:r>
    </w:p>
    <w:p w:rsidR="00E226BC" w:rsidRDefault="00E226BC" w:rsidP="00441825">
      <w:pPr>
        <w:spacing w:after="0" w:line="240" w:lineRule="auto"/>
        <w:rPr>
          <w:rFonts w:ascii="Times New Roman" w:hAnsi="Times New Roman"/>
          <w:i/>
          <w:iCs/>
          <w:lang w:val="kk-KZ" w:eastAsia="ru-RU"/>
        </w:rPr>
      </w:pPr>
      <w:r>
        <w:rPr>
          <w:rFonts w:ascii="Times New Roman" w:hAnsi="Times New Roman"/>
          <w:i/>
          <w:iCs/>
          <w:noProof/>
          <w:lang w:val="kk-KZ" w:eastAsia="ru-RU"/>
        </w:rPr>
        <w:t xml:space="preserve">    </w:t>
      </w:r>
      <w:r>
        <w:rPr>
          <w:rFonts w:ascii="Times New Roman" w:hAnsi="Times New Roman"/>
          <w:i/>
          <w:iCs/>
          <w:lang w:val="kk-KZ" w:eastAsia="ru-RU"/>
        </w:rPr>
        <w:t xml:space="preserve">  </w:t>
      </w:r>
      <w:hyperlink r:id="rId99" w:history="1">
        <w:r w:rsidR="008C1B2A">
          <w:rPr>
            <w:noProof/>
            <w:color w:val="0000FF"/>
            <w:lang w:eastAsia="ru-RU"/>
          </w:rPr>
          <w:pict>
            <v:shape id="Рисунок 22" o:spid="_x0000_i1083" type="#_x0000_t75" alt="http://upload.wikimedia.org/wikipedia/commons/thumb/1/11/Saccharum_officinarum,_Mozambique.jpg/275px-Saccharum_officinarum,_Mozambique.jpg" href="http://www.google.ru/url?sa=i&amp;rct=j&amp;q=&amp;esrc=s&amp;source=images&amp;cd=&amp;cad=rja&amp;uact=8&amp;docid=9NPotaPiE1ut3M&amp;tbnid=rVRobwoMCXvHTM:&amp;ved=0CAUQjRw&amp;url=http://ru.wikipedia.org/wiki/%D0%A1%D0%B0%D1%85%D0%B0%D1%80%D0%BD%D1%8B%D0%B9_%D1%82%D1%80%D0%BE%D1%81%D1%82%D0%BD%D0%B8%D0%BA&amp;ei=cygcU-LEIMb-4QTsi4GoDQ&amp;bvm=bv.62578216,d.bGE&amp;psig=AFQjCNFUyTu-nHWQd5V1Lr8hel77PJRNkA&amp;ust=13944406864080" style="width:162.7pt;height:206.65pt;visibility:visible" o:button="t">
              <v:fill o:detectmouseclick="t"/>
              <v:imagedata r:id="rId54" o:title=""/>
            </v:shape>
          </w:pict>
        </w:r>
      </w:hyperlink>
      <w:r>
        <w:rPr>
          <w:rFonts w:ascii="Times New Roman" w:hAnsi="Times New Roman"/>
          <w:i/>
          <w:iCs/>
          <w:lang w:val="kk-KZ" w:eastAsia="ru-RU"/>
        </w:rPr>
        <w:t xml:space="preserve">   </w:t>
      </w:r>
      <w:hyperlink r:id="rId100" w:history="1">
        <w:r w:rsidR="008C1B2A">
          <w:rPr>
            <w:noProof/>
            <w:color w:val="0000FF"/>
            <w:lang w:eastAsia="ru-RU"/>
          </w:rPr>
          <w:pict>
            <v:shape id="Рисунок 26" o:spid="_x0000_i1084" type="#_x0000_t75" alt="http://www.sp-co.ru/images/Raw_materials/big/Kamish.jpg" href="http://www.google.ru/url?sa=i&amp;rct=j&amp;q=&amp;esrc=s&amp;source=images&amp;cd=&amp;cad=rja&amp;uact=8&amp;docid=YS4faCOJHD5A8M&amp;tbnid=nnVyAI_WSr8oHM:&amp;ved=0CAUQjRw&amp;url=http://www.sp-co.ru/info/raw_materials/100/&amp;ei=9SgcU8XtCqKK4wT8pICoDA&amp;bvm=bv.62578216,d.bGE&amp;psig=AFQjCNFUyTu-nHWQd5V1Lr8hel77PJRNkA&amp;ust=13944406864080" style="width:310.45pt;height:206.65pt;visibility:visible" o:button="t">
              <v:fill o:detectmouseclick="t"/>
              <v:imagedata r:id="rId56" o:title=""/>
            </v:shape>
          </w:pict>
        </w:r>
      </w:hyperlink>
      <w:r>
        <w:rPr>
          <w:rFonts w:ascii="Times New Roman" w:hAnsi="Times New Roman"/>
          <w:i/>
          <w:iCs/>
          <w:lang w:val="kk-KZ" w:eastAsia="ru-RU"/>
        </w:rPr>
        <w:t xml:space="preserve"> </w:t>
      </w:r>
    </w:p>
    <w:p w:rsidR="00E226BC" w:rsidRDefault="00E226BC" w:rsidP="00441825">
      <w:pPr>
        <w:spacing w:after="0" w:line="240" w:lineRule="auto"/>
        <w:jc w:val="center"/>
        <w:rPr>
          <w:rFonts w:ascii="Times New Roman" w:hAnsi="Times New Roman"/>
          <w:i/>
          <w:iCs/>
          <w:lang w:val="kk-KZ" w:eastAsia="ru-RU"/>
        </w:rPr>
      </w:pPr>
      <w:r w:rsidRPr="008B3F48">
        <w:rPr>
          <w:rFonts w:ascii="Times New Roman" w:hAnsi="Times New Roman"/>
          <w:i/>
          <w:iCs/>
          <w:lang w:eastAsia="ru-RU"/>
        </w:rPr>
        <w:br/>
        <w:t xml:space="preserve">Растение-индикатор неглубоко залегающих грунтовых вод: </w:t>
      </w:r>
      <w:r>
        <w:rPr>
          <w:rFonts w:ascii="Times New Roman" w:hAnsi="Times New Roman"/>
          <w:i/>
          <w:iCs/>
          <w:u w:val="single"/>
          <w:lang w:val="kk-KZ" w:eastAsia="ru-RU"/>
        </w:rPr>
        <w:t>Т</w:t>
      </w:r>
      <w:proofErr w:type="spellStart"/>
      <w:r w:rsidRPr="008B3F48">
        <w:rPr>
          <w:rFonts w:ascii="Times New Roman" w:hAnsi="Times New Roman"/>
          <w:i/>
          <w:iCs/>
          <w:u w:val="single"/>
          <w:lang w:eastAsia="ru-RU"/>
        </w:rPr>
        <w:t>ростник</w:t>
      </w:r>
      <w:proofErr w:type="spellEnd"/>
      <w:r w:rsidRPr="008B3F48">
        <w:rPr>
          <w:rFonts w:ascii="Times New Roman" w:hAnsi="Times New Roman"/>
          <w:i/>
          <w:iCs/>
          <w:u w:val="single"/>
          <w:lang w:eastAsia="ru-RU"/>
        </w:rPr>
        <w:t xml:space="preserve"> обыкновенный</w:t>
      </w:r>
    </w:p>
    <w:p w:rsidR="00E226BC" w:rsidRPr="008B3F48" w:rsidRDefault="00E226BC" w:rsidP="00441825">
      <w:pPr>
        <w:spacing w:after="0" w:line="240" w:lineRule="auto"/>
        <w:jc w:val="center"/>
        <w:rPr>
          <w:rFonts w:ascii="Times New Roman" w:hAnsi="Times New Roman"/>
          <w:i/>
          <w:iCs/>
          <w:lang w:val="kk-KZ" w:eastAsia="ru-RU"/>
        </w:rPr>
      </w:pPr>
    </w:p>
    <w:p w:rsidR="00E226BC" w:rsidRDefault="00E226BC" w:rsidP="00441825">
      <w:pPr>
        <w:spacing w:after="0" w:line="240" w:lineRule="auto"/>
        <w:ind w:left="150" w:right="150" w:firstLine="300"/>
        <w:jc w:val="center"/>
        <w:rPr>
          <w:rFonts w:ascii="Times New Roman" w:hAnsi="Times New Roman"/>
          <w:u w:val="single"/>
          <w:lang w:val="kk-KZ" w:eastAsia="ru-RU"/>
        </w:rPr>
      </w:pPr>
      <w:r w:rsidRPr="008B3F48">
        <w:rPr>
          <w:rFonts w:ascii="Times New Roman" w:hAnsi="Times New Roman"/>
          <w:u w:val="single"/>
          <w:lang w:eastAsia="ru-RU"/>
        </w:rPr>
        <w:t>Индикаторы грунтовых вод в засушливых районах</w:t>
      </w:r>
    </w:p>
    <w:p w:rsidR="00E226BC" w:rsidRPr="008B3F48" w:rsidRDefault="00E226BC" w:rsidP="00441825">
      <w:pPr>
        <w:spacing w:after="0" w:line="240" w:lineRule="auto"/>
        <w:ind w:left="150" w:right="150" w:firstLine="300"/>
        <w:jc w:val="center"/>
        <w:rPr>
          <w:rFonts w:ascii="Times New Roman" w:hAnsi="Times New Roman"/>
          <w:lang w:val="kk-KZ"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584"/>
        <w:gridCol w:w="3703"/>
      </w:tblGrid>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b/>
                <w:bCs/>
                <w:sz w:val="20"/>
                <w:szCs w:val="20"/>
                <w:lang w:eastAsia="ru-RU"/>
              </w:rPr>
              <w:t>Растения</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b/>
                <w:bCs/>
                <w:sz w:val="20"/>
                <w:szCs w:val="20"/>
                <w:lang w:eastAsia="ru-RU"/>
              </w:rPr>
              <w:t>Глубина залегания грунтовых вод (в м)</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Рогозы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0-1</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Камыш </w:t>
            </w:r>
            <w:r>
              <w:rPr>
                <w:rFonts w:ascii="Times New Roman" w:hAnsi="Times New Roman"/>
                <w:sz w:val="20"/>
                <w:szCs w:val="20"/>
                <w:lang w:val="kk-KZ" w:eastAsia="ru-RU"/>
              </w:rPr>
              <w:t xml:space="preserve">(волоснец) </w:t>
            </w:r>
            <w:r w:rsidRPr="008B3F48">
              <w:rPr>
                <w:rFonts w:ascii="Times New Roman" w:hAnsi="Times New Roman"/>
                <w:sz w:val="20"/>
                <w:szCs w:val="20"/>
                <w:lang w:eastAsia="ru-RU"/>
              </w:rPr>
              <w:t xml:space="preserve">песчаный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1-3</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7B12F1" w:rsidRDefault="00E226BC" w:rsidP="006E6BBF">
            <w:pPr>
              <w:spacing w:after="0" w:line="240" w:lineRule="auto"/>
              <w:rPr>
                <w:rFonts w:ascii="Times New Roman" w:hAnsi="Times New Roman"/>
                <w:sz w:val="20"/>
                <w:szCs w:val="20"/>
                <w:lang w:val="kk-KZ" w:eastAsia="ru-RU"/>
              </w:rPr>
            </w:pPr>
            <w:r w:rsidRPr="008B3F48">
              <w:rPr>
                <w:rFonts w:ascii="Times New Roman" w:hAnsi="Times New Roman"/>
                <w:sz w:val="20"/>
                <w:szCs w:val="20"/>
                <w:lang w:eastAsia="ru-RU"/>
              </w:rPr>
              <w:t xml:space="preserve">Тополь черный </w:t>
            </w:r>
            <w:r>
              <w:rPr>
                <w:rFonts w:ascii="Times New Roman" w:hAnsi="Times New Roman"/>
                <w:sz w:val="20"/>
                <w:szCs w:val="20"/>
                <w:lang w:val="kk-KZ" w:eastAsia="ru-RU"/>
              </w:rPr>
              <w:t>(осокорь)</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0,5-3</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Тростник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0-1,5 (до 3-5)</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Лох</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1-3 (до 5)</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proofErr w:type="spellStart"/>
            <w:r w:rsidRPr="008B3F48">
              <w:rPr>
                <w:rFonts w:ascii="Times New Roman" w:hAnsi="Times New Roman"/>
                <w:sz w:val="20"/>
                <w:szCs w:val="20"/>
                <w:lang w:eastAsia="ru-RU"/>
              </w:rPr>
              <w:t>Сарсазан</w:t>
            </w:r>
            <w:proofErr w:type="spellEnd"/>
            <w:r w:rsidRPr="008B3F48">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0,5-3 (до 5)</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Полынь метельчатая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3-5 (до 7)</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Чий блестящий</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1,5-5 (до 8)</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Солодка голая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1,5-5 (до 10)</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Полынь песчаная (</w:t>
            </w:r>
            <w:proofErr w:type="spellStart"/>
            <w:r w:rsidRPr="008B3F48">
              <w:rPr>
                <w:rFonts w:ascii="Times New Roman" w:hAnsi="Times New Roman"/>
                <w:sz w:val="20"/>
                <w:szCs w:val="20"/>
                <w:lang w:eastAsia="ru-RU"/>
              </w:rPr>
              <w:t>чагыр</w:t>
            </w:r>
            <w:proofErr w:type="spellEnd"/>
            <w:r w:rsidRPr="008B3F48">
              <w:rPr>
                <w:rFonts w:ascii="Times New Roman" w:hAnsi="Times New Roman"/>
                <w:sz w:val="20"/>
                <w:szCs w:val="20"/>
                <w:lang w:eastAsia="ru-RU"/>
              </w:rPr>
              <w:t>)</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3-5 (до 10)</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Люцерна желтая</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1,4-2 (до 10-15)</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Анабазис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3-7 (до 10-15)</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Верблюжья колючка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1,5-10 (до 20)</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Pr>
                <w:rFonts w:ascii="Times New Roman" w:hAnsi="Times New Roman"/>
                <w:sz w:val="20"/>
                <w:szCs w:val="20"/>
                <w:lang w:eastAsia="ru-RU"/>
              </w:rPr>
              <w:t>Тамарикс (</w:t>
            </w:r>
            <w:r>
              <w:rPr>
                <w:rFonts w:ascii="Times New Roman" w:hAnsi="Times New Roman"/>
                <w:sz w:val="20"/>
                <w:szCs w:val="20"/>
                <w:lang w:val="kk-KZ" w:eastAsia="ru-RU"/>
              </w:rPr>
              <w:t>жынгыл</w:t>
            </w:r>
            <w:r w:rsidRPr="008B3F48">
              <w:rPr>
                <w:rFonts w:ascii="Times New Roman" w:hAnsi="Times New Roman"/>
                <w:sz w:val="20"/>
                <w:szCs w:val="20"/>
                <w:lang w:eastAsia="ru-RU"/>
              </w:rPr>
              <w:t xml:space="preserve">)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3-10 (до 15-20)</w:t>
            </w:r>
          </w:p>
        </w:tc>
      </w:tr>
      <w:tr w:rsidR="00E226BC" w:rsidRPr="00FB243F" w:rsidTr="006E6BBF">
        <w:trPr>
          <w:tblCellSpacing w:w="15" w:type="dxa"/>
          <w:jc w:val="center"/>
        </w:trPr>
        <w:tc>
          <w:tcPr>
            <w:tcW w:w="0" w:type="auto"/>
            <w:tcBorders>
              <w:top w:val="outset" w:sz="6" w:space="0" w:color="auto"/>
              <w:bottom w:val="outset" w:sz="6" w:space="0" w:color="auto"/>
              <w:right w:val="outset" w:sz="6" w:space="0" w:color="auto"/>
            </w:tcBorders>
            <w:vAlign w:val="center"/>
          </w:tcPr>
          <w:p w:rsidR="00E226BC" w:rsidRPr="008B3F48" w:rsidRDefault="00E226BC" w:rsidP="006E6BBF">
            <w:pPr>
              <w:spacing w:after="0" w:line="240" w:lineRule="auto"/>
              <w:rPr>
                <w:rFonts w:ascii="Times New Roman" w:hAnsi="Times New Roman"/>
                <w:sz w:val="20"/>
                <w:szCs w:val="20"/>
                <w:lang w:eastAsia="ru-RU"/>
              </w:rPr>
            </w:pPr>
            <w:r w:rsidRPr="008B3F48">
              <w:rPr>
                <w:rFonts w:ascii="Times New Roman" w:hAnsi="Times New Roman"/>
                <w:sz w:val="20"/>
                <w:szCs w:val="20"/>
                <w:lang w:eastAsia="ru-RU"/>
              </w:rPr>
              <w:t xml:space="preserve">Саксаул черный </w:t>
            </w:r>
          </w:p>
        </w:tc>
        <w:tc>
          <w:tcPr>
            <w:tcW w:w="0" w:type="auto"/>
            <w:tcBorders>
              <w:top w:val="outset" w:sz="6" w:space="0" w:color="auto"/>
              <w:left w:val="outset" w:sz="6" w:space="0" w:color="auto"/>
              <w:bottom w:val="outset" w:sz="6" w:space="0" w:color="auto"/>
            </w:tcBorders>
            <w:vAlign w:val="center"/>
          </w:tcPr>
          <w:p w:rsidR="00E226BC" w:rsidRPr="008B3F48" w:rsidRDefault="00E226BC" w:rsidP="006E6BBF">
            <w:pPr>
              <w:spacing w:after="0" w:line="240" w:lineRule="auto"/>
              <w:jc w:val="center"/>
              <w:rPr>
                <w:rFonts w:ascii="Times New Roman" w:hAnsi="Times New Roman"/>
                <w:sz w:val="20"/>
                <w:szCs w:val="20"/>
                <w:lang w:eastAsia="ru-RU"/>
              </w:rPr>
            </w:pPr>
            <w:r w:rsidRPr="008B3F48">
              <w:rPr>
                <w:rFonts w:ascii="Times New Roman" w:hAnsi="Times New Roman"/>
                <w:sz w:val="20"/>
                <w:szCs w:val="20"/>
                <w:lang w:eastAsia="ru-RU"/>
              </w:rPr>
              <w:t>5-10 (до 40)</w:t>
            </w:r>
          </w:p>
        </w:tc>
      </w:tr>
    </w:tbl>
    <w:p w:rsidR="00E226BC" w:rsidRDefault="00E226BC" w:rsidP="00441825">
      <w:pPr>
        <w:spacing w:after="0" w:line="240" w:lineRule="auto"/>
        <w:ind w:left="150" w:right="150" w:firstLine="300"/>
        <w:jc w:val="both"/>
        <w:rPr>
          <w:rFonts w:ascii="Times New Roman" w:hAnsi="Times New Roman"/>
          <w:lang w:val="kk-KZ" w:eastAsia="ru-RU"/>
        </w:rPr>
      </w:pPr>
    </w:p>
    <w:p w:rsidR="00E226BC" w:rsidRDefault="008C1B2A" w:rsidP="00441825">
      <w:pPr>
        <w:spacing w:after="0" w:line="240" w:lineRule="auto"/>
        <w:ind w:left="150" w:right="150" w:firstLine="300"/>
        <w:jc w:val="both"/>
        <w:rPr>
          <w:rFonts w:ascii="Times New Roman" w:hAnsi="Times New Roman"/>
          <w:lang w:val="kk-KZ" w:eastAsia="ru-RU"/>
        </w:rPr>
      </w:pPr>
      <w:hyperlink r:id="rId101" w:history="1">
        <w:r>
          <w:rPr>
            <w:noProof/>
            <w:color w:val="0000FF"/>
            <w:lang w:eastAsia="ru-RU"/>
          </w:rPr>
          <w:pict>
            <v:shape id="Рисунок 29" o:spid="_x0000_i1085" type="#_x0000_t75" alt="http://www.xsunx.ru/data/media/16/cane2.jpg" href="http://www.google.ru/url?sa=i&amp;rct=j&amp;q=&amp;esrc=s&amp;source=images&amp;cd=&amp;cad=rja&amp;uact=8&amp;docid=g2-jrn4Ogn_dsM&amp;tbnid=isgBw9kJiSjaKM:&amp;ved=0CAUQjRw&amp;url=http://www.xsunx.ru/details.php?image_id=229&amp;ei=PikcU_z7HqTt4gTC6YGYAQ&amp;bvm=bv.62578216,d.bGE&amp;psig=AFQjCNFZ14kTlp-pojTdy96KiDQAI4ex-g&amp;ust=13944408760668" style="width:181.4pt;height:135.6pt;visibility:visible" o:button="t">
              <v:fill o:detectmouseclick="t"/>
              <v:imagedata r:id="rId58" o:title=""/>
            </v:shape>
          </w:pict>
        </w:r>
      </w:hyperlink>
      <w:r w:rsidR="00E226BC">
        <w:rPr>
          <w:rFonts w:ascii="Times New Roman" w:hAnsi="Times New Roman"/>
          <w:lang w:val="kk-KZ" w:eastAsia="ru-RU"/>
        </w:rPr>
        <w:t xml:space="preserve">    </w:t>
      </w:r>
      <w:hyperlink r:id="rId102" w:history="1">
        <w:r>
          <w:rPr>
            <w:noProof/>
            <w:color w:val="0000FF"/>
            <w:lang w:eastAsia="ru-RU"/>
          </w:rPr>
          <w:pict>
            <v:shape id="Рисунок 41" o:spid="_x0000_i1086" type="#_x0000_t75" alt="http://www.plantarium.ru/dat/plants/3/346/98346_98e6548f.jpg" href="http://www.google.ru/url?sa=i&amp;rct=j&amp;q=&amp;esrc=s&amp;source=images&amp;cd=&amp;cad=rja&amp;uact=8&amp;docid=8_hw_0kQrt9lyM&amp;tbnid=rPO0in2FZmcCmM:&amp;ved=0CAUQjRw&amp;url=http://www.plantarium.ru/page/image/id/98346.html&amp;ei=ISwcU_mVEKKj4gSeooC4CA&amp;bvm=bv.62578216,d.bGE&amp;psig=AFQjCNEQKiQOZx0k5gcMGkAWF6ViGM2TvA&amp;ust=13944416140426" style="width:248.75pt;height:165.5pt;visibility:visible" o:button="t">
              <v:fill o:detectmouseclick="t"/>
              <v:imagedata r:id="rId60" o:title=""/>
            </v:shape>
          </w:pict>
        </w:r>
      </w:hyperlink>
      <w:r w:rsidR="00E226BC">
        <w:rPr>
          <w:rFonts w:ascii="Times New Roman" w:hAnsi="Times New Roman"/>
          <w:lang w:val="kk-KZ" w:eastAsia="ru-RU"/>
        </w:rPr>
        <w:t xml:space="preserve"> </w:t>
      </w:r>
    </w:p>
    <w:p w:rsidR="00E226BC" w:rsidRDefault="00E226BC" w:rsidP="00441825">
      <w:pPr>
        <w:tabs>
          <w:tab w:val="center" w:pos="5383"/>
        </w:tabs>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lastRenderedPageBreak/>
        <w:t xml:space="preserve">                                 Рогоз </w:t>
      </w:r>
      <w:r>
        <w:rPr>
          <w:rFonts w:ascii="Times New Roman" w:hAnsi="Times New Roman"/>
          <w:lang w:val="kk-KZ" w:eastAsia="ru-RU"/>
        </w:rPr>
        <w:tab/>
        <w:t xml:space="preserve">                                           Камыш песчаный</w:t>
      </w:r>
    </w:p>
    <w:p w:rsidR="00E226BC" w:rsidRDefault="00E226BC" w:rsidP="00441825">
      <w:pPr>
        <w:spacing w:after="0" w:line="240" w:lineRule="auto"/>
        <w:ind w:left="150" w:right="150" w:firstLine="300"/>
        <w:jc w:val="both"/>
        <w:rPr>
          <w:rFonts w:ascii="Times New Roman" w:hAnsi="Times New Roman"/>
          <w:lang w:val="kk-KZ" w:eastAsia="ru-RU"/>
        </w:rPr>
      </w:pPr>
    </w:p>
    <w:p w:rsidR="00E226BC" w:rsidRDefault="008C1B2A" w:rsidP="00441825">
      <w:pPr>
        <w:spacing w:after="0" w:line="240" w:lineRule="auto"/>
        <w:ind w:left="150" w:right="150" w:firstLine="300"/>
        <w:jc w:val="both"/>
        <w:rPr>
          <w:rFonts w:ascii="Times New Roman" w:hAnsi="Times New Roman"/>
          <w:lang w:val="kk-KZ" w:eastAsia="ru-RU"/>
        </w:rPr>
      </w:pPr>
      <w:hyperlink r:id="rId103" w:history="1">
        <w:r>
          <w:rPr>
            <w:noProof/>
            <w:color w:val="0000FF"/>
            <w:lang w:eastAsia="ru-RU"/>
          </w:rPr>
          <w:pict>
            <v:shape id="Рисунок 42" o:spid="_x0000_i1087" type="#_x0000_t75" alt="http://www.tunnel.ru/i/997/1369518419800552.jpeg" href="http://images.yandex.kz/yandsearch?source=wiz&amp;fp=0&amp;text=%D0%A2%D0%BE%D0%BF%D0%BE%D0%BB%D1%8C %D1%87%D0%B5%D1%80%D0%BD%D1%8B%D0%B9&amp;noreask=1&amp;pos=1&amp;lr=162&amp;rpt=simage&amp;uinfo=ww-1349-wh-673-fw-1124-fh-467-pd-1&amp;img_url=http://www.big-tree.ru/i/product/1/m/topol.j" style="width:158.95pt;height:231.9pt;visibility:visible" o:button="t">
              <v:fill o:detectmouseclick="t"/>
              <v:imagedata r:id="rId62" o:title=""/>
            </v:shape>
          </w:pict>
        </w:r>
      </w:hyperlink>
      <w:r w:rsidR="00E226BC">
        <w:rPr>
          <w:rFonts w:ascii="Times New Roman" w:hAnsi="Times New Roman"/>
          <w:lang w:val="kk-KZ" w:eastAsia="ru-RU"/>
        </w:rPr>
        <w:t xml:space="preserve">    </w:t>
      </w:r>
      <w:hyperlink r:id="rId104" w:history="1">
        <w:r>
          <w:rPr>
            <w:noProof/>
            <w:color w:val="0000FF"/>
            <w:lang w:eastAsia="ru-RU"/>
          </w:rPr>
          <w:pict>
            <v:shape id="Рисунок 43" o:spid="_x0000_i1088" type="#_x0000_t75" alt="http://img0.liveinternet.ru/images/attach/c/1/58/74/58074841_Novuyy_risunok.png" href="http://www.google.ru/url?sa=i&amp;rct=j&amp;q=&amp;esrc=s&amp;source=images&amp;cd=&amp;cad=rja&amp;uact=8&amp;docid=PYn1Qmpd-N1bSM&amp;tbnid=4nMlLTGFFOnjMM:&amp;ved=0CAUQjRw&amp;url=http://www.liveinternet.ru/users/perlunka/post125069295/&amp;ei=gy0cU9_8M6Gg4gTxr4GAAw&amp;bvm=bv.62578216,d.bGE&amp;psig=AFQjCNEFUjmUlLaelrzg7LTUom5P-lxNYw&amp;ust=13944418807795" style="width:306.7pt;height:230.05pt;visibility:visible" o:button="t">
              <v:fill o:detectmouseclick="t"/>
              <v:imagedata r:id="rId64" o:title=""/>
            </v:shape>
          </w:pict>
        </w:r>
      </w:hyperlink>
    </w:p>
    <w:p w:rsidR="00E226BC" w:rsidRDefault="00E226BC" w:rsidP="00441825">
      <w:pPr>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          Тополь черный                                                                Лох</w:t>
      </w:r>
    </w:p>
    <w:p w:rsidR="00E226BC" w:rsidRDefault="00E226BC" w:rsidP="00441825">
      <w:pPr>
        <w:spacing w:after="0" w:line="240" w:lineRule="auto"/>
        <w:ind w:left="150" w:right="150" w:firstLine="300"/>
        <w:jc w:val="both"/>
        <w:rPr>
          <w:rFonts w:ascii="Times New Roman" w:hAnsi="Times New Roman"/>
          <w:lang w:val="kk-KZ" w:eastAsia="ru-RU"/>
        </w:rPr>
      </w:pPr>
    </w:p>
    <w:p w:rsidR="00E226BC" w:rsidRDefault="008C1B2A" w:rsidP="00441825">
      <w:pPr>
        <w:spacing w:after="0" w:line="240" w:lineRule="auto"/>
        <w:ind w:left="150" w:right="150" w:firstLine="300"/>
        <w:jc w:val="both"/>
        <w:rPr>
          <w:rFonts w:ascii="Times New Roman" w:hAnsi="Times New Roman"/>
          <w:lang w:val="kk-KZ" w:eastAsia="ru-RU"/>
        </w:rPr>
      </w:pPr>
      <w:hyperlink r:id="rId105" w:history="1">
        <w:r>
          <w:rPr>
            <w:noProof/>
            <w:color w:val="0000FF"/>
            <w:lang w:eastAsia="ru-RU"/>
          </w:rPr>
          <w:pict>
            <v:shape id="Рисунок 44" o:spid="_x0000_i1089" type="#_x0000_t75" alt="http://www.plantarium.ru/dat/plants/6/640/65640_d00aff67.jpg" href="http://www.google.ru/url?sa=i&amp;rct=j&amp;q=&amp;esrc=s&amp;source=images&amp;cd=&amp;cad=rja&amp;uact=8&amp;docid=CQdNAdjXh1wajM&amp;tbnid=19XFRui6ILDbmM:&amp;ved=0CAUQjRw&amp;url=http://www.plantarium.ru/page/image/id/65640.html&amp;ei=6C0cU5G-COHV4gS4qYGQCw&amp;bvm=bv.62578216,d.bGE&amp;psig=AFQjCNGRGuRn2sMbQ_qfmUZXmARW6la24Q&amp;ust=13944420610285" style="width:287.05pt;height:235.65pt;visibility:visible" o:button="t">
              <v:fill o:detectmouseclick="t"/>
              <v:imagedata r:id="rId66" o:title=""/>
            </v:shape>
          </w:pict>
        </w:r>
      </w:hyperlink>
      <w:r w:rsidR="00E226BC">
        <w:rPr>
          <w:rFonts w:ascii="Times New Roman" w:hAnsi="Times New Roman"/>
          <w:lang w:val="kk-KZ" w:eastAsia="ru-RU"/>
        </w:rPr>
        <w:t xml:space="preserve">   </w:t>
      </w:r>
      <w:hyperlink r:id="rId106" w:history="1">
        <w:r>
          <w:rPr>
            <w:noProof/>
            <w:color w:val="0000FF"/>
            <w:lang w:eastAsia="ru-RU"/>
          </w:rPr>
          <w:pict>
            <v:shape id="Рисунок 45" o:spid="_x0000_i1090" type="#_x0000_t75" alt="http://fitorastenia.ru/uploads/posts/2011-08/1313725780_polin-metel.jpg" href="http://www.google.ru/url?sa=i&amp;rct=j&amp;q=&amp;esrc=s&amp;source=images&amp;cd=&amp;cad=rja&amp;uact=8&amp;docid=YowsedFO2IVGPM&amp;tbnid=DSfxDyWqXuGGYM:&amp;ved=0CAUQjRw&amp;url=http://fitorastenia.ru/rastenia/126-polyn-metelchataya.html&amp;ei=Ky4cU4_UGIGK4wSizYCYAQ&amp;bvm=bv.62578216,d.bGE&amp;psig=AFQjCNE6up-DwBblRFd5xkgmRyo6JNlECQ&amp;ust=13944421466046" style="width:180.45pt;height:232.85pt;visibility:visible" o:button="t">
              <v:fill o:detectmouseclick="t"/>
              <v:imagedata r:id="rId68" o:title=""/>
            </v:shape>
          </w:pict>
        </w:r>
      </w:hyperlink>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 xml:space="preserve">                        Сарсазан </w:t>
      </w:r>
      <w:r>
        <w:rPr>
          <w:rFonts w:ascii="Times New Roman" w:hAnsi="Times New Roman"/>
          <w:lang w:val="kk-KZ" w:eastAsia="ru-RU"/>
        </w:rPr>
        <w:tab/>
        <w:t>полынь метелчатая</w:t>
      </w:r>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p>
    <w:p w:rsidR="00E226BC" w:rsidRDefault="008C1B2A" w:rsidP="00441825">
      <w:pPr>
        <w:tabs>
          <w:tab w:val="left" w:pos="7665"/>
        </w:tabs>
        <w:spacing w:after="0" w:line="240" w:lineRule="auto"/>
        <w:ind w:left="150" w:right="150" w:firstLine="300"/>
        <w:jc w:val="both"/>
        <w:rPr>
          <w:rFonts w:ascii="Times New Roman" w:hAnsi="Times New Roman"/>
          <w:lang w:val="kk-KZ" w:eastAsia="ru-RU"/>
        </w:rPr>
      </w:pPr>
      <w:hyperlink r:id="rId107" w:history="1">
        <w:r>
          <w:rPr>
            <w:noProof/>
            <w:color w:val="0000FF"/>
            <w:lang w:eastAsia="ru-RU"/>
          </w:rPr>
          <w:pict>
            <v:shape id="Рисунок 46" o:spid="_x0000_i1091" type="#_x0000_t75" alt="http://www.plantarium.ru/dat/plants/4/496/144496_b1862a8f.jpg" href="http://www.google.ru/url?sa=i&amp;rct=j&amp;q=&amp;esrc=s&amp;source=images&amp;cd=&amp;cad=rja&amp;uact=8&amp;docid=vjEpUon5ts2pVM&amp;tbnid=EORC6_1oGjO0VM:&amp;ved=0CAUQjRw&amp;url=http://www.plantarium.ru/page/image/id/144496.html&amp;ei=nS4cU5OTPIOe4wSEmIGoDw&amp;bvm=bv.62578216,d.bGE&amp;psig=AFQjCNHcXK-IiCZYXr7J7jocrITfdFwaWw&amp;ust=13944422388665" style="width:264.6pt;height:195.45pt;visibility:visible" o:button="t">
              <v:fill o:detectmouseclick="t"/>
              <v:imagedata r:id="rId108" o:title=""/>
            </v:shape>
          </w:pict>
        </w:r>
      </w:hyperlink>
      <w:r w:rsidR="00E226BC">
        <w:rPr>
          <w:rFonts w:ascii="Times New Roman" w:hAnsi="Times New Roman"/>
          <w:lang w:val="kk-KZ" w:eastAsia="ru-RU"/>
        </w:rPr>
        <w:t xml:space="preserve">       </w:t>
      </w:r>
      <w:hyperlink r:id="rId109" w:history="1">
        <w:r>
          <w:rPr>
            <w:noProof/>
            <w:color w:val="0000FF"/>
            <w:lang w:eastAsia="ru-RU"/>
          </w:rPr>
          <w:pict>
            <v:shape id="Рисунок 47" o:spid="_x0000_i1092" type="#_x0000_t75" alt="http://www.plantarium.ru/dat/plants/8/877/78877_84f75986.jpg" href="http://www.google.ru/url?sa=i&amp;rct=j&amp;q=&amp;esrc=s&amp;source=images&amp;cd=&amp;cad=rja&amp;uact=8&amp;docid=YjjozvU3yWS3pM&amp;tbnid=C00is342cYonQM:&amp;ved=0CAUQjRw&amp;url=http://www.plantarium.ru/page/image/id/78877.html&amp;ei=Ni8cU-2pGMjT4QS39oHYBg&amp;bvm=bv.62578216,d.bGE&amp;psig=AFQjCNEhr2Iqkc2jht9grhxyhkFI2HoKsw&amp;ust=13944423384783" style="width:146.8pt;height:192.6pt;visibility:visible" o:button="t">
              <v:fill o:detectmouseclick="t"/>
              <v:imagedata r:id="rId78" o:title=""/>
            </v:shape>
          </w:pict>
        </w:r>
      </w:hyperlink>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r>
        <w:rPr>
          <w:rFonts w:ascii="Times New Roman" w:hAnsi="Times New Roman"/>
          <w:lang w:val="kk-KZ" w:eastAsia="ru-RU"/>
        </w:rPr>
        <w:t>Чий блестящий                                                                                 полынь песчаная</w:t>
      </w:r>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p>
    <w:p w:rsidR="00E226BC" w:rsidRDefault="00E226BC" w:rsidP="00441825">
      <w:pPr>
        <w:tabs>
          <w:tab w:val="left" w:pos="7665"/>
        </w:tabs>
        <w:spacing w:after="0" w:line="240" w:lineRule="auto"/>
        <w:ind w:left="150" w:right="150" w:firstLine="300"/>
        <w:jc w:val="both"/>
        <w:rPr>
          <w:rFonts w:ascii="Times New Roman" w:hAnsi="Times New Roman"/>
          <w:lang w:val="kk-KZ" w:eastAsia="ru-RU"/>
        </w:rPr>
      </w:pPr>
    </w:p>
    <w:p w:rsidR="00E226BC" w:rsidRDefault="008C1B2A" w:rsidP="00441825">
      <w:pPr>
        <w:tabs>
          <w:tab w:val="left" w:pos="7665"/>
        </w:tabs>
        <w:spacing w:after="0" w:line="240" w:lineRule="auto"/>
        <w:ind w:left="150" w:right="150" w:firstLine="300"/>
        <w:jc w:val="both"/>
        <w:rPr>
          <w:rFonts w:ascii="Times New Roman" w:hAnsi="Times New Roman"/>
          <w:lang w:val="kk-KZ" w:eastAsia="ru-RU"/>
        </w:rPr>
      </w:pPr>
      <w:hyperlink r:id="rId110" w:history="1">
        <w:r>
          <w:rPr>
            <w:noProof/>
            <w:color w:val="0000FF"/>
            <w:lang w:eastAsia="ru-RU"/>
          </w:rPr>
          <w:pict>
            <v:shape id="Рисунок 48" o:spid="_x0000_i1093" type="#_x0000_t75" alt="http://img-fotki.yandex.ru/get/26/137779460.f/0_6db70_eac74a9b_L.jpg" href="http://www.google.ru/url?sa=i&amp;rct=j&amp;q=&amp;esrc=s&amp;source=images&amp;cd=&amp;cad=rja&amp;uact=8&amp;docid=ncwrcT66J--u6M&amp;tbnid=1qMSnNJ7cahm7M:&amp;ved=0CAUQjRw&amp;url=http://fotki.yandex.ru/users/kvm-1954/view/449392?page=5&amp;ei=vS8cU_u-DcaJ4AS9kIDYCQ&amp;bvm=bv.62578216,d.bGE&amp;psig=AFQjCNGaI9RsQWNhSR9pk60mrjz8_ksi6w&amp;ust=13944425157910" style="width:233.75pt;height:175.8pt;visibility:visible" o:button="t">
              <v:fill o:detectmouseclick="t"/>
              <v:imagedata r:id="rId74" o:title=""/>
            </v:shape>
          </w:pict>
        </w:r>
      </w:hyperlink>
      <w:r w:rsidR="00E226BC">
        <w:rPr>
          <w:rFonts w:ascii="Times New Roman" w:hAnsi="Times New Roman"/>
          <w:lang w:val="kk-KZ" w:eastAsia="ru-RU"/>
        </w:rPr>
        <w:t xml:space="preserve">       </w:t>
      </w:r>
      <w:hyperlink r:id="rId111" w:history="1">
        <w:r>
          <w:rPr>
            <w:noProof/>
            <w:color w:val="0000FF"/>
            <w:lang w:eastAsia="ru-RU"/>
          </w:rPr>
          <w:pict>
            <v:shape id="Рисунок 49" o:spid="_x0000_i1094" type="#_x0000_t75" alt="http://phytoblog.ru/wp-content/uploads/2011/05/%D0%B0%D0%BD%D0%B0%D0%B1%D0%B0%D0%B7%D0%B8%D1%81.jpg" href="http://www.google.ru/url?sa=i&amp;rct=j&amp;q=&amp;esrc=s&amp;source=images&amp;cd=&amp;cad=rja&amp;uact=8&amp;docid=BKkDFb2qPdiGzM&amp;tbnid=k3R6ZIWMzaegOM:&amp;ved=0CAUQjRw&amp;url=http://phytoblog.ru/2011/05/anabazis-bezlistnyj/&amp;ei=BzAcU7R9yIzjBLKJgKgM&amp;bvm=bv.62578216,d.bGE&amp;psig=AFQjCNFQ1eECqdhF4Ox4zTjr-UK813i41w&amp;ust=13944426067014" style="width:145.85pt;height:222.55pt;visibility:visible" o:button="t">
              <v:fill o:detectmouseclick="t"/>
              <v:imagedata r:id="rId76" o:title=""/>
            </v:shape>
          </w:pict>
        </w:r>
      </w:hyperlink>
    </w:p>
    <w:p w:rsidR="00E226BC" w:rsidRDefault="00E226BC" w:rsidP="00441825">
      <w:pPr>
        <w:tabs>
          <w:tab w:val="left" w:pos="7665"/>
        </w:tabs>
        <w:spacing w:after="0" w:line="240" w:lineRule="auto"/>
        <w:ind w:left="150" w:right="150" w:firstLine="300"/>
        <w:jc w:val="both"/>
        <w:rPr>
          <w:rFonts w:ascii="Times New Roman" w:hAnsi="Times New Roman"/>
          <w:sz w:val="20"/>
          <w:szCs w:val="20"/>
          <w:lang w:val="kk-KZ" w:eastAsia="ru-RU"/>
        </w:rPr>
      </w:pPr>
      <w:r>
        <w:rPr>
          <w:rFonts w:ascii="Times New Roman" w:hAnsi="Times New Roman"/>
          <w:sz w:val="20"/>
          <w:szCs w:val="20"/>
          <w:lang w:val="kk-KZ" w:eastAsia="ru-RU"/>
        </w:rPr>
        <w:t xml:space="preserve">                          </w:t>
      </w:r>
      <w:r w:rsidRPr="008B3F48">
        <w:rPr>
          <w:rFonts w:ascii="Times New Roman" w:hAnsi="Times New Roman"/>
          <w:sz w:val="20"/>
          <w:szCs w:val="20"/>
          <w:lang w:eastAsia="ru-RU"/>
        </w:rPr>
        <w:t>Люцерна желтая</w:t>
      </w:r>
      <w:r>
        <w:rPr>
          <w:rFonts w:ascii="Times New Roman" w:hAnsi="Times New Roman"/>
          <w:sz w:val="20"/>
          <w:szCs w:val="20"/>
          <w:lang w:val="kk-KZ" w:eastAsia="ru-RU"/>
        </w:rPr>
        <w:t xml:space="preserve">                                                             ежовник </w:t>
      </w:r>
    </w:p>
    <w:p w:rsidR="00E226BC" w:rsidRDefault="00E226BC" w:rsidP="00441825">
      <w:pPr>
        <w:spacing w:after="0" w:line="240" w:lineRule="auto"/>
        <w:ind w:right="150"/>
        <w:jc w:val="both"/>
        <w:rPr>
          <w:rFonts w:ascii="Times New Roman" w:hAnsi="Times New Roman"/>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Итак, растения могут служить показателями грунтовых вод, глубина залегания которых не превышает 40 м. При более глубоком положении грунтовые воды не влияют на влажность </w:t>
      </w:r>
      <w:proofErr w:type="spellStart"/>
      <w:r w:rsidRPr="008B3F48">
        <w:rPr>
          <w:rFonts w:ascii="Times New Roman" w:hAnsi="Times New Roman"/>
          <w:lang w:eastAsia="ru-RU"/>
        </w:rPr>
        <w:t>почвогрунтов</w:t>
      </w:r>
      <w:proofErr w:type="spellEnd"/>
      <w:r w:rsidRPr="008B3F48">
        <w:rPr>
          <w:rFonts w:ascii="Times New Roman" w:hAnsi="Times New Roman"/>
          <w:lang w:eastAsia="ru-RU"/>
        </w:rPr>
        <w:t xml:space="preserve"> и, следовательно, на растения.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Характерная особенность фреатофитов - высокоинтенсивная транспирация в течение всего периода вегетации. Они испаряют влаги в 3 - 5 раз больше, чем виды, не связанные своими корневыми системами с грунтовыми водами. Поэтому в аридных областях растения, быстро расходующие воду, могут быть использованы в качестве индикаторов грунтовых вод. У типичного фреатофита замедленная транспирация свидетельствует о неблагоприятных для него условиях водоснабжения, тогда как интенсивная - о благоприятных.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Помимо интенсивности транспирации на глубину залегания грунтовых вод указывает и окраска фреатофитов. При бесперебойном водоснабжении, как мы неоднократно уже подчеркивали, эти растения имеют ярко-зеленую окраску в течение всего вегетационного периода. Если условия водоснабжения ухудшаются, фреатофиты изменяют свою окраску на бледно-зеленую, желтую или бурую.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В аридных районах нашей страны вода часто присутствует в песчаных массивах в виде локальных скоплений - линз инфильтрационного или конденсационного происхождения. Обычно линзы возникают в результате инфильтрации осадков в толщу рыхлых незакрепленных песков. Реже линзы образуются при конденсации водяного пара. В последнем случае решающее значение имеют резкие суточные колебания температуры, характерные для пустынных областей.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Обнаружить такие скопления воды помогают растения-индикаторы, заросли которых резко выделяются на фоне песков в виде темных пятен, хорошо заметных на аэрофотоснимках. Заросли, как правило, повторяют контуры линзы. Чаще всего они состоят из полыни песчаной (</w:t>
      </w:r>
      <w:proofErr w:type="spellStart"/>
      <w:r w:rsidRPr="00812B1A">
        <w:rPr>
          <w:rFonts w:ascii="Times New Roman" w:hAnsi="Times New Roman"/>
          <w:i/>
          <w:lang w:eastAsia="ru-RU"/>
        </w:rPr>
        <w:t>Artemisia</w:t>
      </w:r>
      <w:proofErr w:type="spellEnd"/>
      <w:r w:rsidRPr="00812B1A">
        <w:rPr>
          <w:rFonts w:ascii="Times New Roman" w:hAnsi="Times New Roman"/>
          <w:i/>
          <w:lang w:eastAsia="ru-RU"/>
        </w:rPr>
        <w:t xml:space="preserve"> </w:t>
      </w:r>
      <w:proofErr w:type="spellStart"/>
      <w:r w:rsidRPr="00812B1A">
        <w:rPr>
          <w:rFonts w:ascii="Times New Roman" w:hAnsi="Times New Roman"/>
          <w:i/>
          <w:lang w:eastAsia="ru-RU"/>
        </w:rPr>
        <w:t>sabulosa</w:t>
      </w:r>
      <w:proofErr w:type="spellEnd"/>
      <w:r w:rsidRPr="008B3F48">
        <w:rPr>
          <w:rFonts w:ascii="Times New Roman" w:hAnsi="Times New Roman"/>
          <w:lang w:eastAsia="ru-RU"/>
        </w:rPr>
        <w:t>), донника польского (</w:t>
      </w:r>
      <w:proofErr w:type="spellStart"/>
      <w:r w:rsidRPr="00812B1A">
        <w:rPr>
          <w:rFonts w:ascii="Times New Roman" w:hAnsi="Times New Roman"/>
          <w:i/>
          <w:lang w:eastAsia="ru-RU"/>
        </w:rPr>
        <w:t>Melilotus</w:t>
      </w:r>
      <w:proofErr w:type="spellEnd"/>
      <w:r w:rsidRPr="00812B1A">
        <w:rPr>
          <w:rFonts w:ascii="Times New Roman" w:hAnsi="Times New Roman"/>
          <w:i/>
          <w:lang w:eastAsia="ru-RU"/>
        </w:rPr>
        <w:t xml:space="preserve"> </w:t>
      </w:r>
      <w:proofErr w:type="spellStart"/>
      <w:r w:rsidRPr="00812B1A">
        <w:rPr>
          <w:rFonts w:ascii="Times New Roman" w:hAnsi="Times New Roman"/>
          <w:i/>
          <w:lang w:eastAsia="ru-RU"/>
        </w:rPr>
        <w:t>polonicus</w:t>
      </w:r>
      <w:proofErr w:type="spellEnd"/>
      <w:r w:rsidRPr="008B3F48">
        <w:rPr>
          <w:rFonts w:ascii="Times New Roman" w:hAnsi="Times New Roman"/>
          <w:lang w:eastAsia="ru-RU"/>
        </w:rPr>
        <w:t>), вайды песчаной (</w:t>
      </w:r>
      <w:proofErr w:type="spellStart"/>
      <w:r w:rsidRPr="00812B1A">
        <w:rPr>
          <w:rFonts w:ascii="Times New Roman" w:hAnsi="Times New Roman"/>
          <w:i/>
          <w:lang w:eastAsia="ru-RU"/>
        </w:rPr>
        <w:t>Isatis</w:t>
      </w:r>
      <w:proofErr w:type="spellEnd"/>
      <w:r w:rsidRPr="00812B1A">
        <w:rPr>
          <w:rFonts w:ascii="Times New Roman" w:hAnsi="Times New Roman"/>
          <w:i/>
          <w:lang w:eastAsia="ru-RU"/>
        </w:rPr>
        <w:t xml:space="preserve"> </w:t>
      </w:r>
      <w:proofErr w:type="spellStart"/>
      <w:r w:rsidRPr="00812B1A">
        <w:rPr>
          <w:rFonts w:ascii="Times New Roman" w:hAnsi="Times New Roman"/>
          <w:i/>
          <w:lang w:eastAsia="ru-RU"/>
        </w:rPr>
        <w:t>sabulosa</w:t>
      </w:r>
      <w:proofErr w:type="spellEnd"/>
      <w:r w:rsidRPr="008B3F48">
        <w:rPr>
          <w:rFonts w:ascii="Times New Roman" w:hAnsi="Times New Roman"/>
          <w:lang w:eastAsia="ru-RU"/>
        </w:rPr>
        <w:t xml:space="preserve">), из видов тамарикса, верблюжьей колючки. Очень своеобразна вайда песчаная, которая опознается по многочисленным побегам, собранным в виде метлы на конце прямого, почти не ветвящегося стебля.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Местонахождение линз, пресных и слабоминерализованных вод в песках можно обнаружить по наличию тамарикса многоветвистого. Это растение в хороших условиях водоснабжения достигает высоты 2-3 м. В пустынях Южной Туркмении контуры линз четко обозначают заросли </w:t>
      </w:r>
      <w:proofErr w:type="spellStart"/>
      <w:r w:rsidRPr="008B3F48">
        <w:rPr>
          <w:rFonts w:ascii="Times New Roman" w:hAnsi="Times New Roman"/>
          <w:lang w:eastAsia="ru-RU"/>
        </w:rPr>
        <w:t>гармалы</w:t>
      </w:r>
      <w:proofErr w:type="spellEnd"/>
      <w:r w:rsidRPr="008B3F48">
        <w:rPr>
          <w:rFonts w:ascii="Times New Roman" w:hAnsi="Times New Roman"/>
          <w:lang w:eastAsia="ru-RU"/>
        </w:rPr>
        <w:t xml:space="preserve"> обыкновенной. </w:t>
      </w:r>
    </w:p>
    <w:p w:rsidR="00E226BC" w:rsidRDefault="00E226BC" w:rsidP="00441825">
      <w:pPr>
        <w:spacing w:after="0" w:line="240" w:lineRule="auto"/>
        <w:jc w:val="both"/>
        <w:rPr>
          <w:rFonts w:ascii="Times New Roman" w:hAnsi="Times New Roman"/>
          <w:iCs/>
          <w:lang w:val="kk-KZ" w:eastAsia="ru-RU"/>
        </w:rPr>
      </w:pPr>
      <w:r>
        <w:rPr>
          <w:rFonts w:ascii="Times New Roman" w:hAnsi="Times New Roman"/>
          <w:iCs/>
          <w:lang w:val="kk-KZ" w:eastAsia="ru-RU"/>
        </w:rPr>
        <w:t xml:space="preserve">      </w:t>
      </w:r>
      <w:hyperlink r:id="rId112" w:history="1">
        <w:r w:rsidR="008C1B2A">
          <w:rPr>
            <w:noProof/>
            <w:color w:val="0000FF"/>
            <w:lang w:eastAsia="ru-RU"/>
          </w:rPr>
          <w:pict>
            <v:shape id="Рисунок 50" o:spid="_x0000_i1095" type="#_x0000_t75" alt="http://www.agroatlas.ru/content/related/Melilotus_polonicus/Melilotus_polonicus.jpg" href="http://www.google.ru/url?sa=i&amp;rct=j&amp;q=&amp;esrc=s&amp;source=images&amp;cd=&amp;cad=rja&amp;uact=8&amp;docid=io7hhNd3BAW5eM&amp;tbnid=6EPiACfeDeohdM:&amp;ved=0CAUQjRw&amp;url=http://www.agroatlas.ru/ru/content/related/Melilotus_polonicus/&amp;ei=GjEcU8yHDaaR5ASG9oCICQ&amp;bvm=bv.62578216,d.bGE&amp;psig=AFQjCNGC5dWhYOzuDFlG4gWrtG__MSgx2g&amp;ust=13944427670799" style="width:134.65pt;height:153.35pt;visibility:visible" o:button="t">
              <v:fill o:detectmouseclick="t"/>
              <v:imagedata r:id="rId80" o:title=""/>
            </v:shape>
          </w:pict>
        </w:r>
      </w:hyperlink>
      <w:r>
        <w:rPr>
          <w:rFonts w:ascii="Times New Roman" w:hAnsi="Times New Roman"/>
          <w:iCs/>
          <w:lang w:val="kk-KZ" w:eastAsia="ru-RU"/>
        </w:rPr>
        <w:t xml:space="preserve">       </w:t>
      </w:r>
      <w:hyperlink r:id="rId113" w:history="1">
        <w:r w:rsidR="008C1B2A">
          <w:rPr>
            <w:noProof/>
            <w:color w:val="0000FF"/>
            <w:lang w:eastAsia="ru-RU"/>
          </w:rPr>
          <w:pict>
            <v:shape id="Рисунок 51" o:spid="_x0000_i1096" type="#_x0000_t75" alt="http://agronationale.ru/upload/stories/toxiplant/vayda.jpg" href="http://www.google.ru/url?sa=i&amp;rct=j&amp;q=&amp;esrc=s&amp;source=images&amp;cd=&amp;cad=rja&amp;uact=8&amp;docid=LcsGTPbsBMfYrM&amp;tbnid=jV-HvDIHOEcBoM:&amp;ved=0CAUQjRw&amp;url=http://sprav.agronationale.ru/toxicology/20149.html&amp;ei=fDEcU9v1HsiI4gSrjYGwAw&amp;bvm=bv.62578216,d.bGE&amp;psig=AFQjCNHB4ew5PAMWnwjq4ZhdxJKK4HJGtw&amp;ust=13944429630068" style="width:104.75pt;height:148.7pt;visibility:visible" o:button="t">
              <v:fill o:detectmouseclick="t"/>
              <v:imagedata r:id="rId82" o:title=""/>
            </v:shape>
          </w:pict>
        </w:r>
      </w:hyperlink>
    </w:p>
    <w:p w:rsidR="00E226BC" w:rsidRPr="008B3F48" w:rsidRDefault="00E226BC" w:rsidP="00441825">
      <w:pPr>
        <w:spacing w:after="0" w:line="240" w:lineRule="auto"/>
        <w:jc w:val="both"/>
        <w:rPr>
          <w:rFonts w:ascii="Times New Roman" w:hAnsi="Times New Roman"/>
          <w:i/>
          <w:iCs/>
          <w:lang w:val="kk-KZ" w:eastAsia="ru-RU"/>
        </w:rPr>
      </w:pPr>
      <w:r w:rsidRPr="008B3F48">
        <w:rPr>
          <w:rFonts w:ascii="Times New Roman" w:hAnsi="Times New Roman"/>
          <w:i/>
          <w:iCs/>
          <w:lang w:eastAsia="ru-RU"/>
        </w:rPr>
        <w:lastRenderedPageBreak/>
        <w:br/>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Нередко пресноводные линзы бывают окружены густыми зарослями гигантского сизо-зеленого песколюбивого злака </w:t>
      </w:r>
      <w:proofErr w:type="spellStart"/>
      <w:r w:rsidRPr="008B3F48">
        <w:rPr>
          <w:rFonts w:ascii="Times New Roman" w:hAnsi="Times New Roman"/>
          <w:lang w:eastAsia="ru-RU"/>
        </w:rPr>
        <w:t>кияка</w:t>
      </w:r>
      <w:proofErr w:type="spellEnd"/>
      <w:r w:rsidRPr="008B3F48">
        <w:rPr>
          <w:rFonts w:ascii="Times New Roman" w:hAnsi="Times New Roman"/>
          <w:lang w:eastAsia="ru-RU"/>
        </w:rPr>
        <w:t xml:space="preserve"> (</w:t>
      </w:r>
      <w:proofErr w:type="spellStart"/>
      <w:r w:rsidRPr="00812B1A">
        <w:rPr>
          <w:rFonts w:ascii="Times New Roman" w:hAnsi="Times New Roman"/>
          <w:i/>
          <w:lang w:eastAsia="ru-RU"/>
        </w:rPr>
        <w:t>Elymus</w:t>
      </w:r>
      <w:proofErr w:type="spellEnd"/>
      <w:r w:rsidRPr="00812B1A">
        <w:rPr>
          <w:rFonts w:ascii="Times New Roman" w:hAnsi="Times New Roman"/>
          <w:i/>
          <w:lang w:eastAsia="ru-RU"/>
        </w:rPr>
        <w:t xml:space="preserve"> </w:t>
      </w:r>
      <w:proofErr w:type="spellStart"/>
      <w:r w:rsidRPr="00812B1A">
        <w:rPr>
          <w:rFonts w:ascii="Times New Roman" w:hAnsi="Times New Roman"/>
          <w:i/>
          <w:lang w:eastAsia="ru-RU"/>
        </w:rPr>
        <w:t>giganteus</w:t>
      </w:r>
      <w:proofErr w:type="spellEnd"/>
      <w:r w:rsidRPr="008B3F48">
        <w:rPr>
          <w:rFonts w:ascii="Times New Roman" w:hAnsi="Times New Roman"/>
          <w:lang w:eastAsia="ru-RU"/>
        </w:rPr>
        <w:t xml:space="preserve">). </w:t>
      </w: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Пресноводные линзы могут формироваться не только под толщей песков, но и под такырами - плоскими тяжелосуглинистыми или глинистыми поверхностями, обычно иссеченными характерной полигональной </w:t>
      </w:r>
      <w:proofErr w:type="spellStart"/>
      <w:r w:rsidRPr="008B3F48">
        <w:rPr>
          <w:rFonts w:ascii="Times New Roman" w:hAnsi="Times New Roman"/>
          <w:lang w:eastAsia="ru-RU"/>
        </w:rPr>
        <w:t>трещиноватостью</w:t>
      </w:r>
      <w:proofErr w:type="spellEnd"/>
      <w:r w:rsidRPr="008B3F48">
        <w:rPr>
          <w:rFonts w:ascii="Times New Roman" w:hAnsi="Times New Roman"/>
          <w:lang w:eastAsia="ru-RU"/>
        </w:rPr>
        <w:t xml:space="preserve">. Нередко такыры полностью лишены растительности или имеют очень изреженный растительный покров. Такыры образуют сложные, сильно разветвленные системы и часто занимают огромные площади. Располагающиеся под ними </w:t>
      </w:r>
      <w:proofErr w:type="spellStart"/>
      <w:r w:rsidRPr="008B3F48">
        <w:rPr>
          <w:rFonts w:ascii="Times New Roman" w:hAnsi="Times New Roman"/>
          <w:lang w:eastAsia="ru-RU"/>
        </w:rPr>
        <w:t>подтакырные</w:t>
      </w:r>
      <w:proofErr w:type="spellEnd"/>
      <w:r w:rsidRPr="008B3F48">
        <w:rPr>
          <w:rFonts w:ascii="Times New Roman" w:hAnsi="Times New Roman"/>
          <w:lang w:eastAsia="ru-RU"/>
        </w:rPr>
        <w:t xml:space="preserve"> линзы могут быть использованы для водоснабжения пастбищ. Однако отнюдь не под каждым такыром образуются скопления грунтовых вод. Обнаружить </w:t>
      </w:r>
      <w:proofErr w:type="spellStart"/>
      <w:r w:rsidRPr="008B3F48">
        <w:rPr>
          <w:rFonts w:ascii="Times New Roman" w:hAnsi="Times New Roman"/>
          <w:lang w:eastAsia="ru-RU"/>
        </w:rPr>
        <w:t>подтакырные</w:t>
      </w:r>
      <w:proofErr w:type="spellEnd"/>
      <w:r w:rsidRPr="008B3F48">
        <w:rPr>
          <w:rFonts w:ascii="Times New Roman" w:hAnsi="Times New Roman"/>
          <w:lang w:eastAsia="ru-RU"/>
        </w:rPr>
        <w:t xml:space="preserve"> линзы можно опять-таки с помощью растений. Там, где водяной пар мигрирует наиболее активно в глубь субстрата, на поверхности такыра формируется густой налет почвенных водорослей. Следует обратить внимание и на кустарники, произрастающие на границе такыра с окружающими песками. Если они крупных размеров, прекрасно растут и обильно плодоносят, значит, под такыром скопились грунтовые воды. </w:t>
      </w:r>
    </w:p>
    <w:p w:rsidR="00E226BC" w:rsidRDefault="008C1B2A" w:rsidP="00441825">
      <w:pPr>
        <w:spacing w:after="0" w:line="240" w:lineRule="auto"/>
        <w:jc w:val="center"/>
        <w:rPr>
          <w:rFonts w:ascii="Times New Roman" w:hAnsi="Times New Roman"/>
          <w:i/>
          <w:iCs/>
          <w:lang w:val="kk-KZ" w:eastAsia="ru-RU"/>
        </w:rPr>
      </w:pPr>
      <w:r>
        <w:rPr>
          <w:rFonts w:ascii="Times New Roman" w:hAnsi="Times New Roman"/>
          <w:i/>
          <w:noProof/>
          <w:lang w:eastAsia="ru-RU"/>
        </w:rPr>
        <w:pict>
          <v:shape id="Рисунок 52" o:spid="_x0000_i1097" type="#_x0000_t75" alt="Такыр около развалин городища Шах-Сенем" style="width:254.35pt;height:178.6pt;visibility:visible">
            <v:imagedata r:id="rId114" o:title=""/>
          </v:shape>
        </w:pict>
      </w:r>
      <w:r w:rsidR="00E226BC" w:rsidRPr="008B3F48">
        <w:rPr>
          <w:rFonts w:ascii="Times New Roman" w:hAnsi="Times New Roman"/>
          <w:i/>
          <w:iCs/>
          <w:lang w:eastAsia="ru-RU"/>
        </w:rPr>
        <w:br/>
        <w:t>Такыр около развалин городища Шах-</w:t>
      </w:r>
      <w:proofErr w:type="spellStart"/>
      <w:r w:rsidR="00E226BC" w:rsidRPr="008B3F48">
        <w:rPr>
          <w:rFonts w:ascii="Times New Roman" w:hAnsi="Times New Roman"/>
          <w:i/>
          <w:iCs/>
          <w:lang w:eastAsia="ru-RU"/>
        </w:rPr>
        <w:t>Сенем</w:t>
      </w:r>
      <w:proofErr w:type="spellEnd"/>
    </w:p>
    <w:p w:rsidR="00E226BC" w:rsidRPr="008B3F48" w:rsidRDefault="00E226BC" w:rsidP="00441825">
      <w:pPr>
        <w:spacing w:after="0" w:line="240" w:lineRule="auto"/>
        <w:jc w:val="center"/>
        <w:rPr>
          <w:rFonts w:ascii="Times New Roman" w:hAnsi="Times New Roman"/>
          <w:i/>
          <w:iCs/>
          <w:lang w:val="kk-KZ" w:eastAsia="ru-RU"/>
        </w:rPr>
      </w:pPr>
    </w:p>
    <w:p w:rsidR="00E226BC" w:rsidRPr="008B3F48" w:rsidRDefault="00E226BC" w:rsidP="00441825">
      <w:pPr>
        <w:spacing w:after="0" w:line="240" w:lineRule="auto"/>
        <w:ind w:left="150" w:right="150" w:firstLine="300"/>
        <w:jc w:val="both"/>
        <w:rPr>
          <w:rFonts w:ascii="Times New Roman" w:hAnsi="Times New Roman"/>
          <w:lang w:eastAsia="ru-RU"/>
        </w:rPr>
      </w:pPr>
      <w:r w:rsidRPr="008B3F48">
        <w:rPr>
          <w:rFonts w:ascii="Times New Roman" w:hAnsi="Times New Roman"/>
          <w:lang w:eastAsia="ru-RU"/>
        </w:rPr>
        <w:t xml:space="preserve">Пресноводные линзы ищут для того, чтобы расширить колодезную сеть в районах отгонного животноводства, слабо обеспеченных водой, поэтому использование в их поиске </w:t>
      </w:r>
      <w:proofErr w:type="spellStart"/>
      <w:r w:rsidRPr="008B3F48">
        <w:rPr>
          <w:rFonts w:ascii="Times New Roman" w:hAnsi="Times New Roman"/>
          <w:lang w:eastAsia="ru-RU"/>
        </w:rPr>
        <w:t>гидроиндикационных</w:t>
      </w:r>
      <w:proofErr w:type="spellEnd"/>
      <w:r w:rsidRPr="008B3F48">
        <w:rPr>
          <w:rFonts w:ascii="Times New Roman" w:hAnsi="Times New Roman"/>
          <w:lang w:eastAsia="ru-RU"/>
        </w:rPr>
        <w:t xml:space="preserve"> наблюдений имеет важное практическое значение. </w:t>
      </w:r>
    </w:p>
    <w:p w:rsidR="00E226BC" w:rsidRPr="008B3F48" w:rsidRDefault="00E226BC" w:rsidP="00441825">
      <w:pPr>
        <w:spacing w:after="0" w:line="240" w:lineRule="auto"/>
        <w:rPr>
          <w:rFonts w:ascii="Times New Roman" w:hAnsi="Times New Roman"/>
        </w:rPr>
      </w:pPr>
    </w:p>
    <w:p w:rsidR="00E226BC" w:rsidRPr="008B3F48" w:rsidRDefault="00E226BC" w:rsidP="008B3F48">
      <w:pPr>
        <w:spacing w:after="0" w:line="240" w:lineRule="auto"/>
        <w:rPr>
          <w:rFonts w:ascii="Times New Roman" w:hAnsi="Times New Roman"/>
        </w:rPr>
      </w:pPr>
    </w:p>
    <w:sectPr w:rsidR="00E226BC" w:rsidRPr="008B3F48" w:rsidSect="008B3F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3F48"/>
    <w:rsid w:val="000270BA"/>
    <w:rsid w:val="00036BBB"/>
    <w:rsid w:val="00082F7E"/>
    <w:rsid w:val="0009702E"/>
    <w:rsid w:val="0009768F"/>
    <w:rsid w:val="000A539C"/>
    <w:rsid w:val="000E31B4"/>
    <w:rsid w:val="00100A02"/>
    <w:rsid w:val="00123D99"/>
    <w:rsid w:val="001778E7"/>
    <w:rsid w:val="001944D5"/>
    <w:rsid w:val="00196398"/>
    <w:rsid w:val="001970B6"/>
    <w:rsid w:val="00197F26"/>
    <w:rsid w:val="001D0A01"/>
    <w:rsid w:val="001E556E"/>
    <w:rsid w:val="001E67A7"/>
    <w:rsid w:val="0021296F"/>
    <w:rsid w:val="002255D7"/>
    <w:rsid w:val="0023162E"/>
    <w:rsid w:val="00253894"/>
    <w:rsid w:val="002819DD"/>
    <w:rsid w:val="00290B23"/>
    <w:rsid w:val="002B285D"/>
    <w:rsid w:val="002B46CE"/>
    <w:rsid w:val="002B77EC"/>
    <w:rsid w:val="002E336F"/>
    <w:rsid w:val="003069E9"/>
    <w:rsid w:val="003234D5"/>
    <w:rsid w:val="0032555B"/>
    <w:rsid w:val="00327130"/>
    <w:rsid w:val="00374DB4"/>
    <w:rsid w:val="003C3BC1"/>
    <w:rsid w:val="00436BA5"/>
    <w:rsid w:val="00441825"/>
    <w:rsid w:val="004C1494"/>
    <w:rsid w:val="004C3B4A"/>
    <w:rsid w:val="004D18BD"/>
    <w:rsid w:val="004D5725"/>
    <w:rsid w:val="0050321D"/>
    <w:rsid w:val="00515261"/>
    <w:rsid w:val="00520F14"/>
    <w:rsid w:val="00536187"/>
    <w:rsid w:val="00547DCB"/>
    <w:rsid w:val="005A367D"/>
    <w:rsid w:val="005C5B3F"/>
    <w:rsid w:val="005F7260"/>
    <w:rsid w:val="00630E8B"/>
    <w:rsid w:val="006E6BBF"/>
    <w:rsid w:val="00705FCE"/>
    <w:rsid w:val="0072751C"/>
    <w:rsid w:val="00752C81"/>
    <w:rsid w:val="00756374"/>
    <w:rsid w:val="00773719"/>
    <w:rsid w:val="0078352B"/>
    <w:rsid w:val="007876BD"/>
    <w:rsid w:val="007B12F1"/>
    <w:rsid w:val="007B1EEF"/>
    <w:rsid w:val="007B33F9"/>
    <w:rsid w:val="00812B1A"/>
    <w:rsid w:val="00822AE2"/>
    <w:rsid w:val="00826F4C"/>
    <w:rsid w:val="008460EF"/>
    <w:rsid w:val="00866971"/>
    <w:rsid w:val="00896A60"/>
    <w:rsid w:val="008B3F48"/>
    <w:rsid w:val="008C1B2A"/>
    <w:rsid w:val="008C3960"/>
    <w:rsid w:val="008F4993"/>
    <w:rsid w:val="009127C5"/>
    <w:rsid w:val="009268BC"/>
    <w:rsid w:val="00941003"/>
    <w:rsid w:val="00944046"/>
    <w:rsid w:val="00970B19"/>
    <w:rsid w:val="00987F79"/>
    <w:rsid w:val="009C6520"/>
    <w:rsid w:val="009F4F6C"/>
    <w:rsid w:val="00A428C7"/>
    <w:rsid w:val="00A5180E"/>
    <w:rsid w:val="00A91A6C"/>
    <w:rsid w:val="00AA29B4"/>
    <w:rsid w:val="00AB64C4"/>
    <w:rsid w:val="00AD2F4B"/>
    <w:rsid w:val="00AF593B"/>
    <w:rsid w:val="00B126EE"/>
    <w:rsid w:val="00B33956"/>
    <w:rsid w:val="00B339DD"/>
    <w:rsid w:val="00B40A9F"/>
    <w:rsid w:val="00BB057F"/>
    <w:rsid w:val="00BB1C98"/>
    <w:rsid w:val="00BF4C99"/>
    <w:rsid w:val="00C104F1"/>
    <w:rsid w:val="00C27EBF"/>
    <w:rsid w:val="00C468A4"/>
    <w:rsid w:val="00C65884"/>
    <w:rsid w:val="00CD04E9"/>
    <w:rsid w:val="00CE3DEA"/>
    <w:rsid w:val="00CF60A8"/>
    <w:rsid w:val="00DA255F"/>
    <w:rsid w:val="00DB17F3"/>
    <w:rsid w:val="00DB472C"/>
    <w:rsid w:val="00DB6A9B"/>
    <w:rsid w:val="00DC6AC7"/>
    <w:rsid w:val="00DE411A"/>
    <w:rsid w:val="00DE4FF6"/>
    <w:rsid w:val="00DF3369"/>
    <w:rsid w:val="00E0114B"/>
    <w:rsid w:val="00E226BC"/>
    <w:rsid w:val="00E33329"/>
    <w:rsid w:val="00E53958"/>
    <w:rsid w:val="00E67CAF"/>
    <w:rsid w:val="00E74774"/>
    <w:rsid w:val="00EE0DC9"/>
    <w:rsid w:val="00F1143A"/>
    <w:rsid w:val="00F26977"/>
    <w:rsid w:val="00F60750"/>
    <w:rsid w:val="00F70ACE"/>
    <w:rsid w:val="00F75F5B"/>
    <w:rsid w:val="00F801BA"/>
    <w:rsid w:val="00F8412A"/>
    <w:rsid w:val="00FA5214"/>
    <w:rsid w:val="00FB2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555999C"/>
  <w15:docId w15:val="{FC51A0A6-7D41-4DA0-96A4-0E119C28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96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rsid w:val="008B3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pPr>
    <w:rPr>
      <w:rFonts w:ascii="Courier New" w:eastAsia="Times New Roman" w:hAnsi="Courier New" w:cs="Courier New"/>
      <w:color w:val="442222"/>
      <w:sz w:val="24"/>
      <w:szCs w:val="24"/>
      <w:lang w:eastAsia="ru-RU"/>
    </w:rPr>
  </w:style>
  <w:style w:type="character" w:customStyle="1" w:styleId="HTML0">
    <w:name w:val="Стандартный HTML Знак"/>
    <w:link w:val="HTML"/>
    <w:uiPriority w:val="99"/>
    <w:semiHidden/>
    <w:locked/>
    <w:rsid w:val="008B3F48"/>
    <w:rPr>
      <w:rFonts w:ascii="Courier New" w:hAnsi="Courier New" w:cs="Courier New"/>
      <w:color w:val="442222"/>
      <w:sz w:val="24"/>
      <w:szCs w:val="24"/>
      <w:lang w:eastAsia="ru-RU"/>
    </w:rPr>
  </w:style>
  <w:style w:type="paragraph" w:styleId="a3">
    <w:name w:val="Normal (Web)"/>
    <w:basedOn w:val="a"/>
    <w:uiPriority w:val="99"/>
    <w:semiHidden/>
    <w:rsid w:val="008B3F48"/>
    <w:pPr>
      <w:spacing w:before="100" w:beforeAutospacing="1" w:after="100" w:afterAutospacing="1" w:line="240" w:lineRule="auto"/>
      <w:ind w:left="150" w:right="150" w:firstLine="300"/>
      <w:jc w:val="both"/>
    </w:pPr>
    <w:rPr>
      <w:rFonts w:ascii="Times New Roman" w:eastAsia="Times New Roman" w:hAnsi="Times New Roman"/>
      <w:sz w:val="24"/>
      <w:szCs w:val="24"/>
      <w:lang w:eastAsia="ru-RU"/>
    </w:rPr>
  </w:style>
  <w:style w:type="paragraph" w:styleId="a4">
    <w:name w:val="Balloon Text"/>
    <w:basedOn w:val="a"/>
    <w:link w:val="a5"/>
    <w:uiPriority w:val="99"/>
    <w:semiHidden/>
    <w:rsid w:val="008B3F48"/>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8B3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google.ru/url?sa=i&amp;rct=j&amp;q=&amp;esrc=s&amp;source=images&amp;cd=&amp;cad=rja&amp;uact=8&amp;docid=7ymT267NGDLLDM&amp;tbnid=QclN3G_WFqV0ZM:&amp;ved=0CAUQjRw&amp;url=http://www.dreamstime.com/stock-images-doum-palm-desert-negev-israel-image26466604&amp;ei=oLAcU-quOYfX4ATDyICgAg&amp;bvm=bv.62578216,d.bGE&amp;psig=AFQjCNGtP5-KJaGqHODN4TudQ4HaIZ0Lyw&amp;ust=1394475517950707" TargetMode="External"/><Relationship Id="rId42" Type="http://schemas.openxmlformats.org/officeDocument/2006/relationships/image" Target="media/image21.jpeg"/><Relationship Id="rId47" Type="http://schemas.openxmlformats.org/officeDocument/2006/relationships/hyperlink" Target="http://www.google.ru/url?sa=i&amp;rct=j&amp;q=&amp;esrc=s&amp;source=images&amp;cd=&amp;cad=rja&amp;uact=8&amp;docid=b6dojBPhRjRT_M&amp;tbnid=J7OkrZ0zWPZH2M:&amp;ved=0CAUQjRw&amp;url=http://www.kladovayalesa.ru/archives/4466&amp;ei=oCYcU8zyFYWl4gTwmYGoDw&amp;bvm=bv.62578216,d.bGE&amp;psig=AFQjCNFKjzSZmX-6TOh2F1MX4_9cLo4FAA&amp;ust=1394440096824164" TargetMode="External"/><Relationship Id="rId63" Type="http://schemas.openxmlformats.org/officeDocument/2006/relationships/hyperlink" Target="http://www.google.ru/url?sa=i&amp;rct=j&amp;q=&amp;esrc=s&amp;source=images&amp;cd=&amp;cad=rja&amp;uact=8&amp;docid=PYn1Qmpd-N1bSM&amp;tbnid=4nMlLTGFFOnjMM:&amp;ved=0CAUQjRw&amp;url=http://www.liveinternet.ru/users/perlunka/post125069295/&amp;ei=gy0cU9_8M6Gg4gTxr4GAAw&amp;bvm=bv.62578216,d.bGE&amp;psig=AFQjCNEFUjmUlLaelrzg7LTUom5P-lxNYw&amp;ust=1394441880779536" TargetMode="External"/><Relationship Id="rId68" Type="http://schemas.openxmlformats.org/officeDocument/2006/relationships/image" Target="media/image34.jpeg"/><Relationship Id="rId84" Type="http://schemas.openxmlformats.org/officeDocument/2006/relationships/image" Target="media/image43.jpeg"/><Relationship Id="rId89" Type="http://schemas.openxmlformats.org/officeDocument/2006/relationships/hyperlink" Target="http://www.google.ru/url?sa=i&amp;rct=j&amp;q=&amp;esrc=s&amp;source=images&amp;cd=&amp;cad=rja&amp;uact=8&amp;docid=lBu4XB6Ihpi1VM&amp;tbnid=xNNzDega9LuqfM:&amp;ved=0CAUQjRw&amp;url=http://www.websadovod.ru/ornament/tamarix-laxa.asp&amp;ei=iSUcU4fUGIex4wTF3IHYCA&amp;bvm=bv.62578216,d.bGE&amp;psig=AFQjCNFUte7V53-8XZtpLzyXu1MAkPT6Yg&amp;ust=1394439827793442" TargetMode="External"/><Relationship Id="rId112" Type="http://schemas.openxmlformats.org/officeDocument/2006/relationships/hyperlink" Target="http://www.google.ru/url?sa=i&amp;rct=j&amp;q=&amp;esrc=s&amp;source=images&amp;cd=&amp;cad=rja&amp;uact=8&amp;docid=io7hhNd3BAW5eM&amp;tbnid=6EPiACfeDeohdM:&amp;ved=0CAUQjRw&amp;url=http://www.agroatlas.ru/ru/content/related/Melilotus_polonicus/&amp;ei=GjEcU8yHDaaR5ASG9oCICQ&amp;bvm=bv.62578216,d.bGE&amp;psig=AFQjCNGC5dWhYOzuDFlG4gWrtG__MSgx2g&amp;ust=1394442767079993" TargetMode="External"/><Relationship Id="rId16" Type="http://schemas.openxmlformats.org/officeDocument/2006/relationships/image" Target="media/image7.jpeg"/><Relationship Id="rId107" Type="http://schemas.openxmlformats.org/officeDocument/2006/relationships/hyperlink" Target="http://www.google.ru/url?sa=i&amp;rct=j&amp;q=&amp;esrc=s&amp;source=images&amp;cd=&amp;cad=rja&amp;uact=8&amp;docid=vjEpUon5ts2pVM&amp;tbnid=EORC6_1oGjO0VM:&amp;ved=0CAUQjRw&amp;url=http://www.plantarium.ru/page/image/id/144496.html&amp;ei=nS4cU5OTPIOe4wSEmIGoDw&amp;bvm=bv.62578216,d.bGE&amp;psig=AFQjCNHcXK-IiCZYXr7J7jocrITfdFwaWw&amp;ust=1394442238866567" TargetMode="External"/><Relationship Id="rId11" Type="http://schemas.openxmlformats.org/officeDocument/2006/relationships/hyperlink" Target="http://www.google.ru/url?sa=i&amp;rct=j&amp;q=&amp;esrc=s&amp;source=images&amp;cd=&amp;cad=rja&amp;uact=8&amp;docid=uGIQVf4yNoNhhM&amp;tbnid=InCg8WsQKdPBQM:&amp;ved=0CAUQjRw&amp;url=http://www.4x4desertours.com/jeep%20tours%20mitzpe%20ramon,negev,israel.htm&amp;ei=QqscU6enFe714QTS94CAAg&amp;bvm=bv.62578216,d.bGE&amp;psig=AFQjCNGyfi2gpSzhL0nB1ewNsKxCruPstg&amp;ust=1394474090443183" TargetMode="External"/><Relationship Id="rId32" Type="http://schemas.openxmlformats.org/officeDocument/2006/relationships/image" Target="media/image15.jpeg"/><Relationship Id="rId37" Type="http://schemas.openxmlformats.org/officeDocument/2006/relationships/hyperlink" Target="http://www.google.ru/url?sa=i&amp;rct=j&amp;q=&amp;esrc=s&amp;source=images&amp;cd=&amp;cad=rja&amp;uact=8&amp;docid=Ssn7wNhCOxpTUM&amp;tbnid=pA-HM4uZc13a-M:&amp;ved=0CAUQjRw&amp;url=http://wildfrontier.ru/saksaul-954.html&amp;ei=gyccU-GGIsOX4wSegIGoCw&amp;bvm=bv.62578216,d.bGE&amp;psig=AFQjCNFmv0cw7k_qUVGcBN48xxJAoQjaeg&amp;ust=1394440423788925" TargetMode="External"/><Relationship Id="rId53" Type="http://schemas.openxmlformats.org/officeDocument/2006/relationships/hyperlink" Target="http://www.google.ru/url?sa=i&amp;rct=j&amp;q=&amp;esrc=s&amp;source=images&amp;cd=&amp;cad=rja&amp;uact=8&amp;docid=9NPotaPiE1ut3M&amp;tbnid=rVRobwoMCXvHTM:&amp;ved=0CAUQjRw&amp;url=http://ru.wikipedia.org/wiki/%D0%A1%D0%B0%D1%85%D0%B0%D1%80%D0%BD%D1%8B%D0%B9_%D1%82%D1%80%D0%BE%D1%81%D1%82%D0%BD%D0%B8%D0%BA&amp;ei=cygcU-LEIMb-4QTsi4GoDQ&amp;bvm=bv.62578216,d.bGE&amp;psig=AFQjCNFUyTu-nHWQd5V1Lr8hel77PJRNkA&amp;ust=1394440686408010" TargetMode="External"/><Relationship Id="rId58"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hyperlink" Target="http://www.google.ru/url?sa=i&amp;rct=j&amp;q=&amp;esrc=s&amp;source=images&amp;cd=&amp;cad=rja&amp;uact=8&amp;docid=io7hhNd3BAW5eM&amp;tbnid=6EPiACfeDeohdM:&amp;ved=0CAUQjRw&amp;url=http://www.agroatlas.ru/ru/content/related/Melilotus_polonicus/&amp;ei=GjEcU8yHDaaR5ASG9oCICQ&amp;bvm=bv.62578216,d.bGE&amp;psig=AFQjCNGC5dWhYOzuDFlG4gWrtG__MSgx2g&amp;ust=1394442767079993" TargetMode="External"/><Relationship Id="rId102" Type="http://schemas.openxmlformats.org/officeDocument/2006/relationships/hyperlink" Target="http://www.google.ru/url?sa=i&amp;rct=j&amp;q=&amp;esrc=s&amp;source=images&amp;cd=&amp;cad=rja&amp;uact=8&amp;docid=8_hw_0kQrt9lyM&amp;tbnid=rPO0in2FZmcCmM:&amp;ved=0CAUQjRw&amp;url=http://www.plantarium.ru/page/image/id/98346.html&amp;ei=ISwcU_mVEKKj4gSeooC4CA&amp;bvm=bv.62578216,d.bGE&amp;psig=AFQjCNEQKiQOZx0k5gcMGkAWF6ViGM2TvA&amp;ust=1394441614042660" TargetMode="External"/><Relationship Id="rId5" Type="http://schemas.openxmlformats.org/officeDocument/2006/relationships/image" Target="media/image1.jpeg"/><Relationship Id="rId90" Type="http://schemas.openxmlformats.org/officeDocument/2006/relationships/image" Target="media/image48.jpeg"/><Relationship Id="rId95" Type="http://schemas.openxmlformats.org/officeDocument/2006/relationships/hyperlink" Target="http://www.google.ru/url?sa=i&amp;rct=j&amp;q=&amp;esrc=s&amp;source=images&amp;cd=&amp;cad=rja&amp;uact=8&amp;docid=7XWkj8DWxWdNSM&amp;tbnid=Aj3nzcClM1sXDM:&amp;ved=0CAUQjRw&amp;url=http://www.plantarium.ru/page/image/id/62303.html&amp;ei=PyYcU-GGD6b04QSN04HwCg&amp;bvm=bv.62578216,d.bGE&amp;psig=AFQjCNFKjzSZmX-6TOh2F1MX4_9cLo4FAA&amp;ust=1394440096824164" TargetMode="External"/><Relationship Id="rId22" Type="http://schemas.openxmlformats.org/officeDocument/2006/relationships/image" Target="media/image10.jpeg"/><Relationship Id="rId27" Type="http://schemas.openxmlformats.org/officeDocument/2006/relationships/hyperlink" Target="http://www.google.ru/url?sa=i&amp;rct=j&amp;q=&amp;esrc=s&amp;source=images&amp;cd=&amp;cad=rja&amp;uact=8&amp;docid=42bTQza9myKcuM&amp;tbnid=mS1Qqt-obOB7zM:&amp;ved=0CAUQjRw&amp;url=http://turbina.ru/guide/Shtat-Kaliforniya-Soedinennye-Shtaty-Ameriki-112958/Foto/Kaliforniyskie-palmy-52357/photo819443/&amp;ei=hEwdU4ttw67gBNrsgIgM&amp;bvm=bv.62578216,d.bGE&amp;psig=AFQjCNFKwcFsEGcw0UR13pu_qRMycQXiRw&amp;ust=1394515412063347" TargetMode="External"/><Relationship Id="rId43" Type="http://schemas.openxmlformats.org/officeDocument/2006/relationships/hyperlink" Target="http://www.google.ru/url?sa=i&amp;rct=j&amp;q=&amp;esrc=s&amp;source=images&amp;cd=&amp;cad=rja&amp;uact=8&amp;docid=eUaRWeIMHskV2M&amp;tbnid=BseDiRJhez7tEM:&amp;ved=0CAUQjRw&amp;url=http://www.botanichka.ru/blog/2011/04/12/tamarix/&amp;ei=VZ0cU96jJamk4gSOp4CwCw&amp;bvm=bv.62578216,d.bGE&amp;psig=AFQjCNGSgQSRjv5fIlY0Ka8MfCX0YZe4TQ&amp;ust=1394470411182734" TargetMode="External"/><Relationship Id="rId48"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hyperlink" Target="http://www.google.ru/url?sa=i&amp;rct=j&amp;q=&amp;esrc=s&amp;source=images&amp;cd=&amp;cad=rja&amp;uact=8&amp;docid=vjEpUon5ts2pVM&amp;tbnid=EORC6_1oGjO0VM:&amp;ved=0CAUQjRw&amp;url=http://www.plantarium.ru/page/image/id/144496.html&amp;ei=nS4cU5OTPIOe4wSEmIGoDw&amp;bvm=bv.62578216,d.bGE&amp;psig=AFQjCNHcXK-IiCZYXr7J7jocrITfdFwaWw&amp;ust=1394442238866567" TargetMode="External"/><Relationship Id="rId113" Type="http://schemas.openxmlformats.org/officeDocument/2006/relationships/hyperlink" Target="http://www.google.ru/url?sa=i&amp;rct=j&amp;q=&amp;esrc=s&amp;source=images&amp;cd=&amp;cad=rja&amp;uact=8&amp;docid=LcsGTPbsBMfYrM&amp;tbnid=jV-HvDIHOEcBoM:&amp;ved=0CAUQjRw&amp;url=http://sprav.agronationale.ru/toxicology/20149.html&amp;ei=fDEcU9v1HsiI4gSrjYGwAw&amp;bvm=bv.62578216,d.bGE&amp;psig=AFQjCNHB4ew5PAMWnwjq4ZhdxJKK4HJGtw&amp;ust=1394442963006823" TargetMode="External"/><Relationship Id="rId80" Type="http://schemas.openxmlformats.org/officeDocument/2006/relationships/image" Target="media/image40.jpeg"/><Relationship Id="rId85" Type="http://schemas.openxmlformats.org/officeDocument/2006/relationships/image" Target="media/image44.jpeg"/><Relationship Id="rId12" Type="http://schemas.openxmlformats.org/officeDocument/2006/relationships/image" Target="media/image5.jpeg"/><Relationship Id="rId17" Type="http://schemas.openxmlformats.org/officeDocument/2006/relationships/hyperlink" Target="http://www.google.ru/url?sa=i&amp;rct=j&amp;q=&amp;esrc=s&amp;source=images&amp;cd=&amp;cad=rja&amp;uact=8&amp;docid=iA-swvg5Uo6PeM&amp;tbnid=HL3awebzDowvAM:&amp;ved=0CAUQjRw&amp;url=http://tropic-trava.od.ua/wiev_t/2&amp;ei=dqwcU770L8XV4ATSkIDIDw&amp;bvm=bv.62578216,d.bGE&amp;psig=AFQjCNFJBrtCx8bEJ99MMvc5boi7DakgvA&amp;ust=1394474306107140" TargetMode="External"/><Relationship Id="rId33" Type="http://schemas.openxmlformats.org/officeDocument/2006/relationships/hyperlink" Target="http://www.google.ru/url?sa=i&amp;rct=j&amp;q=&amp;esrc=s&amp;source=images&amp;cd=&amp;cad=rja&amp;uact=8&amp;docid=Yzn8UwtYitEf4M&amp;tbnid=21Llt04kFz5m_M:&amp;ved=0CAUQjRw&amp;url=http://pixabay.com/ru/%D0%B0%D0%BC%D0%B5%D1%80%D0%B8%D0%BA%D0%B0%D0%BD%D1%81%D0%BA%D0%B8%D0%B9-%D1%81%D0%B8%D0%BA%D0%B0%D0%BC%D0%BE%D1%80-%D0%B4%D0%B5%D1%80%D0%B5%D0%B2%D0%BE-51542/&amp;ei=dU0dU9b-DaXk4QT8tYDIDA&amp;bvm=bv.62578216,d.bGE&amp;psig=AFQjCNH7eFcXVItET9O9V3tG7E_58x6nXQ&amp;ust=1394515662124895" TargetMode="External"/><Relationship Id="rId38" Type="http://schemas.openxmlformats.org/officeDocument/2006/relationships/image" Target="media/image19.jpeg"/><Relationship Id="rId59" Type="http://schemas.openxmlformats.org/officeDocument/2006/relationships/hyperlink" Target="http://www.google.ru/url?sa=i&amp;rct=j&amp;q=&amp;esrc=s&amp;source=images&amp;cd=&amp;cad=rja&amp;uact=8&amp;docid=8_hw_0kQrt9lyM&amp;tbnid=rPO0in2FZmcCmM:&amp;ved=0CAUQjRw&amp;url=http://www.plantarium.ru/page/image/id/98346.html&amp;ei=ISwcU_mVEKKj4gSeooC4CA&amp;bvm=bv.62578216,d.bGE&amp;psig=AFQjCNEQKiQOZx0k5gcMGkAWF6ViGM2TvA&amp;ust=1394441614042660" TargetMode="External"/><Relationship Id="rId103" Type="http://schemas.openxmlformats.org/officeDocument/2006/relationships/hyperlink" Target="http://images.yandex.kz/yandsearch?source=wiz&amp;fp=0&amp;text=%D0%A2%D0%BE%D0%BF%D0%BE%D0%BB%D1%8C%20%D1%87%D0%B5%D1%80%D0%BD%D1%8B%D0%B9&amp;noreask=1&amp;pos=1&amp;lr=162&amp;rpt=simage&amp;uinfo=ww-1349-wh-673-fw-1124-fh-467-pd-1&amp;img_url=http://www.big-tree.ru/i/product/1/m/topol.jpg" TargetMode="External"/><Relationship Id="rId108" Type="http://schemas.openxmlformats.org/officeDocument/2006/relationships/image" Target="media/image50.jpeg"/><Relationship Id="rId54"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hyperlink" Target="http://www.google.ru/url?sa=i&amp;rct=j&amp;q=&amp;esrc=s&amp;source=images&amp;cd=&amp;cad=rja&amp;uact=8&amp;docid=BKkDFb2qPdiGzM&amp;tbnid=k3R6ZIWMzaegOM:&amp;ved=0CAUQjRw&amp;url=http://phytoblog.ru/2011/05/anabazis-bezlistnyj/&amp;ei=BzAcU7R9yIzjBLKJgKgM&amp;bvm=bv.62578216,d.bGE&amp;psig=AFQjCNFQ1eECqdhF4Ox4zTjr-UK813i41w&amp;ust=1394442606701488" TargetMode="External"/><Relationship Id="rId91" Type="http://schemas.openxmlformats.org/officeDocument/2006/relationships/hyperlink" Target="http://www.google.ru/url?sa=i&amp;rct=j&amp;q=&amp;esrc=s&amp;source=images&amp;cd=&amp;cad=rja&amp;uact=8&amp;docid=VoEuQFCXdJ1dyM&amp;tbnid=Oof351UhwvBbsM:&amp;ved=0CAUQjRw&amp;url=http://landgreen.su/kustarniki?view=268493801&amp;ei=XiUcU5nSLePv4gSVv4HwDw&amp;bvm=bv.62578216,d.bGE&amp;psig=AFQjCNFUte7V53-8XZtpLzyXu1MAkPT6Yg&amp;ust=1394439827793442" TargetMode="External"/><Relationship Id="rId96" Type="http://schemas.openxmlformats.org/officeDocument/2006/relationships/hyperlink" Target="http://www.google.ru/url?sa=i&amp;rct=j&amp;q=&amp;esrc=s&amp;source=images&amp;cd=&amp;cad=rja&amp;uact=8&amp;docid=b6dojBPhRjRT_M&amp;tbnid=J7OkrZ0zWPZH2M:&amp;ved=0CAUQjRw&amp;url=http://www.kladovayalesa.ru/archives/4466&amp;ei=oCYcU8zyFYWl4gTwmYGoDw&amp;bvm=bv.62578216,d.bGE&amp;psig=AFQjCNFKjzSZmX-6TOh2F1MX4_9cLo4FAA&amp;ust=1394440096824164"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www.google.ru/url?sa=i&amp;rct=j&amp;q=&amp;esrc=s&amp;source=images&amp;cd=&amp;cad=rja&amp;uact=8&amp;docid=8FTfx7N8hd0YMM&amp;tbnid=dqanOOdroMuXPM:&amp;ved=0CAUQjRw&amp;url=http://www.botanichka.ru/blog/2011/01/29/jujube/&amp;ei=QKwcU6-cGu_S4QSp9YC4DA&amp;bvm=bv.62578216,d.bGE&amp;psig=AFQjCNFJBrtCx8bEJ99MMvc5boi7DakgvA&amp;ust=1394474306107140" TargetMode="External"/><Relationship Id="rId23" Type="http://schemas.openxmlformats.org/officeDocument/2006/relationships/hyperlink" Target="http://foto.mail.ru/mail/segenbrg/76/2593.html"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www.google.ru/url?sa=i&amp;rct=j&amp;q=&amp;esrc=s&amp;source=images&amp;cd=&amp;cad=rja&amp;uact=8&amp;docid=xDzbt606OdWKZM&amp;tbnid=jk27Ffhl3gUSOM:&amp;ved=0CAUQjRw&amp;url=http://superlechenie.ru/travolechenie/garmala-oby-knovennaya-primenenie.html&amp;ei=LCgcU5f9GYfJ4wSY9YGYCQ&amp;bvm=bv.62578216,d.bGE&amp;psig=AFQjCNFvFVbETgo4RGSMDgvBVWu6_ise0A&amp;ust=1394440547264223" TargetMode="External"/><Relationship Id="rId57" Type="http://schemas.openxmlformats.org/officeDocument/2006/relationships/hyperlink" Target="http://www.google.ru/url?sa=i&amp;rct=j&amp;q=&amp;esrc=s&amp;source=images&amp;cd=&amp;cad=rja&amp;uact=8&amp;docid=g2-jrn4Ogn_dsM&amp;tbnid=isgBw9kJiSjaKM:&amp;ved=0CAUQjRw&amp;url=http://www.xsunx.ru/details.php?image_id=229&amp;ei=PikcU_z7HqTt4gTC6YGYAQ&amp;bvm=bv.62578216,d.bGE&amp;psig=AFQjCNFZ14kTlp-pojTdy96KiDQAI4ex-g&amp;ust=1394440876066805" TargetMode="External"/><Relationship Id="rId106" Type="http://schemas.openxmlformats.org/officeDocument/2006/relationships/hyperlink" Target="http://www.google.ru/url?sa=i&amp;rct=j&amp;q=&amp;esrc=s&amp;source=images&amp;cd=&amp;cad=rja&amp;uact=8&amp;docid=YowsedFO2IVGPM&amp;tbnid=DSfxDyWqXuGGYM:&amp;ved=0CAUQjRw&amp;url=http://fitorastenia.ru/rastenia/126-polyn-metelchataya.html&amp;ei=Ky4cU4_UGIGK4wSizYCYAQ&amp;bvm=bv.62578216,d.bGE&amp;psig=AFQjCNE6up-DwBblRFd5xkgmRyo6JNlECQ&amp;ust=1394442146604681" TargetMode="External"/><Relationship Id="rId114"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hyperlink" Target="http://www.google.ru/url?sa=i&amp;rct=j&amp;q=&amp;esrc=s&amp;source=images&amp;cd=&amp;cad=rja&amp;uact=8&amp;docid=toCZgUISWD80LM&amp;tbnid=rn8SgbSBdux_kM:&amp;ved=0CAUQjRw&amp;url=http://ru.wikipedia.org/wiki/%D0%9F%D0%BB%D0%B0%D1%82%D0%B0%D0%BD_%D0%B7%D0%B0%D0%BF%D0%B0%D0%B4%D0%BD%D1%8B%D0%B9&amp;ei=jU0dU---N4SI5ATg-YCgDg&amp;bvm=bv.62578216,d.bGE&amp;psig=AFQjCNH7eFcXVItET9O9V3tG7E_58x6nXQ&amp;ust=1394515662124895"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google.ru/url?sa=i&amp;rct=j&amp;q=&amp;esrc=s&amp;source=images&amp;cd=&amp;cad=rja&amp;uact=8&amp;docid=CQdNAdjXh1wajM&amp;tbnid=19XFRui6ILDbmM:&amp;ved=0CAUQjRw&amp;url=http://www.plantarium.ru/page/image/id/65640.html&amp;ei=6C0cU5G-COHV4gS4qYGQCw&amp;bvm=bv.62578216,d.bGE&amp;psig=AFQjCNGRGuRn2sMbQ_qfmUZXmARW6la24Q&amp;ust=1394442061028594" TargetMode="External"/><Relationship Id="rId73" Type="http://schemas.openxmlformats.org/officeDocument/2006/relationships/hyperlink" Target="http://www.google.ru/url?sa=i&amp;rct=j&amp;q=&amp;esrc=s&amp;source=images&amp;cd=&amp;cad=rja&amp;uact=8&amp;docid=ncwrcT66J--u6M&amp;tbnid=1qMSnNJ7cahm7M:&amp;ved=0CAUQjRw&amp;url=http://fotki.yandex.ru/users/kvm-1954/view/449392?page=5&amp;ei=vS8cU_u-DcaJ4AS9kIDYCQ&amp;bvm=bv.62578216,d.bGE&amp;psig=AFQjCNGaI9RsQWNhSR9pk60mrjz8_ksi6w&amp;ust=1394442515791036" TargetMode="External"/><Relationship Id="rId78" Type="http://schemas.openxmlformats.org/officeDocument/2006/relationships/image" Target="media/image39.jpeg"/><Relationship Id="rId81" Type="http://schemas.openxmlformats.org/officeDocument/2006/relationships/hyperlink" Target="http://www.google.ru/url?sa=i&amp;rct=j&amp;q=&amp;esrc=s&amp;source=images&amp;cd=&amp;cad=rja&amp;uact=8&amp;docid=LcsGTPbsBMfYrM&amp;tbnid=jV-HvDIHOEcBoM:&amp;ved=0CAUQjRw&amp;url=http://sprav.agronationale.ru/toxicology/20149.html&amp;ei=fDEcU9v1HsiI4gSrjYGwAw&amp;bvm=bv.62578216,d.bGE&amp;psig=AFQjCNHB4ew5PAMWnwjq4ZhdxJKK4HJGtw&amp;ust=1394442963006823" TargetMode="External"/><Relationship Id="rId86" Type="http://schemas.openxmlformats.org/officeDocument/2006/relationships/image" Target="media/image45.jpeg"/><Relationship Id="rId94" Type="http://schemas.openxmlformats.org/officeDocument/2006/relationships/hyperlink" Target="http://www.google.ru/url?sa=i&amp;rct=j&amp;q=&amp;esrc=s&amp;source=images&amp;cd=&amp;cad=rja&amp;uact=8&amp;docid=Ssn7wNhCOxpTUM&amp;tbnid=pA-HM4uZc13a-M:&amp;ved=0CAUQjRw&amp;url=http://old.botsad.ru/p_exped11.htm&amp;ei=qSccU7ChHIi14ASsloGYBw&amp;bvm=bv.62578216,d.bGE&amp;psig=AFQjCNFmv0cw7k_qUVGcBN48xxJAoQjaeg&amp;ust=1394440423788925" TargetMode="External"/><Relationship Id="rId99" Type="http://schemas.openxmlformats.org/officeDocument/2006/relationships/hyperlink" Target="http://www.google.ru/url?sa=i&amp;rct=j&amp;q=&amp;esrc=s&amp;source=images&amp;cd=&amp;cad=rja&amp;uact=8&amp;docid=9NPotaPiE1ut3M&amp;tbnid=rVRobwoMCXvHTM:&amp;ved=0CAUQjRw&amp;url=http://ru.wikipedia.org/wiki/%D0%A1%D0%B0%D1%85%D0%B0%D1%80%D0%BD%D1%8B%D0%B9_%D1%82%D1%80%D0%BE%D1%81%D1%82%D0%BD%D0%B8%D0%BA&amp;ei=cygcU-LEIMb-4QTsi4GoDQ&amp;bvm=bv.62578216,d.bGE&amp;psig=AFQjCNFUyTu-nHWQd5V1Lr8hel77PJRNkA&amp;ust=1394440686408010" TargetMode="External"/><Relationship Id="rId101" Type="http://schemas.openxmlformats.org/officeDocument/2006/relationships/hyperlink" Target="http://www.google.ru/url?sa=i&amp;rct=j&amp;q=&amp;esrc=s&amp;source=images&amp;cd=&amp;cad=rja&amp;uact=8&amp;docid=g2-jrn4Ogn_dsM&amp;tbnid=isgBw9kJiSjaKM:&amp;ved=0CAUQjRw&amp;url=http://www.xsunx.ru/details.php?image_id=229&amp;ei=PikcU_z7HqTt4gTC6YGYAQ&amp;bvm=bv.62578216,d.bGE&amp;psig=AFQjCNFZ14kTlp-pojTdy96KiDQAI4ex-g&amp;ust=1394440876066805" TargetMode="External"/><Relationship Id="rId4" Type="http://schemas.openxmlformats.org/officeDocument/2006/relationships/hyperlink" Target="http://www.google.ru/url?sa=i&amp;rct=j&amp;q=&amp;esrc=s&amp;source=images&amp;cd=&amp;cad=rja&amp;uact=8&amp;docid=U4DiW2nN8eko_M&amp;tbnid=fXpMD2zx9KaoIM:&amp;ved=0CAUQjRw&amp;url=http://photo.i.ua/channel/1123/6505115/&amp;ei=I6QcU9POMKWi4gT0g4CoAw&amp;bvm=bv.62578216,d.bGE&amp;psig=AFQjCNGpaRrf3H-oUnap5bVPD0d_1O6jRQ&amp;ust=1394472303780260" TargetMode="External"/><Relationship Id="rId9" Type="http://schemas.openxmlformats.org/officeDocument/2006/relationships/hyperlink" Target="http://www.google.ru/url?sa=i&amp;rct=j&amp;q=&amp;esrc=s&amp;source=images&amp;cd=&amp;cad=rja&amp;uact=8&amp;docid=CPdwYkfi5E_aOM&amp;tbnid=0-Vz4snNGLdwfM:&amp;ved=0CAUQjRw&amp;url=http://www.flora.crimea.ua/Chenopodiaceae/Halocnemum.html&amp;ei=yKQcU7zcOKio4AS2mYDABA&amp;bvm=bv.62578216,d.bGE&amp;psig=AFQjCNHBwwn4RmLHIkKnUZo25BSSP_9Idw&amp;ust=1394472478449538" TargetMode="External"/><Relationship Id="rId13" Type="http://schemas.openxmlformats.org/officeDocument/2006/relationships/hyperlink" Target="http://www.google.ru/url?sa=i&amp;rct=j&amp;q=&amp;esrc=s&amp;source=images&amp;cd=&amp;cad=rja&amp;uact=8&amp;docid=BNJkOfwsOsKnBM&amp;tbnid=nXrypvWu_cRmtM:&amp;ved=0CAUQjRw&amp;url=http://gordin.us/forum/viewtopic.php?t=1296&amp;ei=UascU-zsKqHI4ASujoGwCw&amp;bvm=bv.62578216,d.bGE&amp;psig=AFQjCNGyfi2gpSzhL0nB1ewNsKxCruPstg&amp;ust=1394474090443183" TargetMode="External"/><Relationship Id="rId18" Type="http://schemas.openxmlformats.org/officeDocument/2006/relationships/image" Target="media/image8.jpeg"/><Relationship Id="rId39" Type="http://schemas.openxmlformats.org/officeDocument/2006/relationships/hyperlink" Target="http://www.google.ru/url?sa=i&amp;rct=j&amp;q=&amp;esrc=s&amp;source=images&amp;cd=&amp;cad=rja&amp;uact=8&amp;docid=Ssn7wNhCOxpTUM&amp;tbnid=pA-HM4uZc13a-M:&amp;ved=0CAUQjRw&amp;url=http://old.botsad.ru/p_exped11.htm&amp;ei=qSccU7ChHIi14ASsloGYBw&amp;bvm=bv.62578216,d.bGE&amp;psig=AFQjCNFmv0cw7k_qUVGcBN48xxJAoQjaeg&amp;ust=1394440423788925" TargetMode="External"/><Relationship Id="rId109" Type="http://schemas.openxmlformats.org/officeDocument/2006/relationships/hyperlink" Target="http://www.google.ru/url?sa=i&amp;rct=j&amp;q=&amp;esrc=s&amp;source=images&amp;cd=&amp;cad=rja&amp;uact=8&amp;docid=YjjozvU3yWS3pM&amp;tbnid=C00is342cYonQM:&amp;ved=0CAUQjRw&amp;url=http://www.plantarium.ru/page/image/id/78877.html&amp;ei=Ni8cU-2pGMjT4QS39oHYBg&amp;bvm=bv.62578216,d.bGE&amp;psig=AFQjCNEhr2Iqkc2jht9grhxyhkFI2HoKsw&amp;ust=1394442338478348" TargetMode="External"/><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hyperlink" Target="http://www.google.ru/url?sa=i&amp;rct=j&amp;q=&amp;esrc=s&amp;source=images&amp;cd=&amp;cad=rja&amp;uact=8&amp;docid=YS4faCOJHD5A8M&amp;tbnid=nnVyAI_WSr8oHM:&amp;ved=0CAUQjRw&amp;url=http://www.sp-co.ru/info/raw_materials/100/&amp;ei=9SgcU8XtCqKK4wT8pICoDA&amp;bvm=bv.62578216,d.bGE&amp;psig=AFQjCNFUyTu-nHWQd5V1Lr8hel77PJRNkA&amp;ust=1394440686408010" TargetMode="External"/><Relationship Id="rId76" Type="http://schemas.openxmlformats.org/officeDocument/2006/relationships/image" Target="media/image38.jpeg"/><Relationship Id="rId97" Type="http://schemas.openxmlformats.org/officeDocument/2006/relationships/hyperlink" Target="http://www.google.ru/url?sa=i&amp;rct=j&amp;q=&amp;esrc=s&amp;source=images&amp;cd=&amp;cad=rja&amp;uact=8&amp;docid=xDzbt606OdWKZM&amp;tbnid=jk27Ffhl3gUSOM:&amp;ved=0CAUQjRw&amp;url=http://superlechenie.ru/travolechenie/garmala-oby-knovennaya-primenenie.html&amp;ei=LCgcU5f9GYfJ4wSY9YGYCQ&amp;bvm=bv.62578216,d.bGE&amp;psig=AFQjCNFvFVbETgo4RGSMDgvBVWu6_ise0A&amp;ust=1394440547264223" TargetMode="External"/><Relationship Id="rId104" Type="http://schemas.openxmlformats.org/officeDocument/2006/relationships/hyperlink" Target="http://www.google.ru/url?sa=i&amp;rct=j&amp;q=&amp;esrc=s&amp;source=images&amp;cd=&amp;cad=rja&amp;uact=8&amp;docid=PYn1Qmpd-N1bSM&amp;tbnid=4nMlLTGFFOnjMM:&amp;ved=0CAUQjRw&amp;url=http://www.liveinternet.ru/users/perlunka/post125069295/&amp;ei=gy0cU9_8M6Gg4gTxr4GAAw&amp;bvm=bv.62578216,d.bGE&amp;psig=AFQjCNEFUjmUlLaelrzg7LTUom5P-lxNYw&amp;ust=1394441880779536" TargetMode="External"/><Relationship Id="rId7" Type="http://schemas.openxmlformats.org/officeDocument/2006/relationships/hyperlink" Target="http://www.google.ru/url?sa=i&amp;rct=j&amp;q=&amp;esrc=s&amp;source=images&amp;cd=&amp;cad=rja&amp;uact=8&amp;docid=CPdwYkfi5E_aOM&amp;tbnid=F9G8GlRn-IcGKM:&amp;ved=0CAUQjRw&amp;url=http://www.flora.crimea.ua/Chenopodiaceae/Halocnemum.html&amp;ei=pqQcU8XeJuuc4wTXvIGIAg&amp;bvm=bv.62578216,d.bGE&amp;psig=AFQjCNHBwwn4RmLHIkKnUZo25BSSP_9Idw&amp;ust=1394472478449538" TargetMode="External"/><Relationship Id="rId71" Type="http://schemas.openxmlformats.org/officeDocument/2006/relationships/hyperlink" Target="http://www.google.ru/url?sa=i&amp;rct=j&amp;q=&amp;esrc=s&amp;source=images&amp;cd=&amp;cad=rja&amp;uact=8&amp;docid=H8iIQNpjh9fLPM&amp;tbnid=YF-JMVDqZ-rfbM:&amp;ved=0CAUQjRw&amp;url=http://www.liveinternet.ru/tags/%C2.%C8.%D2%F3%F0%EC%E0%ED%E8%ED%E0/page3.html&amp;ei=FVkdU-PVJujt4gTPuYCIAQ&amp;bvm=bv.62578216,d.bGE&amp;psig=AFQjCNEicqwJKCuT-GNwH7_HgkrmYPeaUQ&amp;ust=1394518655358842" TargetMode="External"/><Relationship Id="rId92" Type="http://schemas.openxmlformats.org/officeDocument/2006/relationships/image" Target="media/image49.jpeg"/><Relationship Id="rId2" Type="http://schemas.openxmlformats.org/officeDocument/2006/relationships/settings" Target="settings.xml"/><Relationship Id="rId29" Type="http://schemas.openxmlformats.org/officeDocument/2006/relationships/hyperlink" Target="http://www.google.ru/url?sa=i&amp;rct=j&amp;q=&amp;esrc=s&amp;source=images&amp;cd=&amp;cad=rja&amp;uact=8&amp;docid=42bTQza9myKcuM&amp;tbnid=mS1Qqt-obOB7zM:&amp;ved=0CAUQjRw&amp;url=http://turbina.ru/guide/Shtat-Kaliforniya-Soedinennye-Shtaty-Ameriki-112958/Foto/Kaliforniyskie-palmy-52357/photo819446/&amp;ei=10wdU5SuFdDV4QSI1YGABw&amp;bvm=bv.62578216,d.bGE&amp;psig=AFQjCNFKwcFsEGcw0UR13pu_qRMycQXiRw&amp;ust=1394515412063347" TargetMode="Externa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hyperlink" Target="http://www.google.ru/url?sa=i&amp;rct=j&amp;q=&amp;esrc=s&amp;source=images&amp;cd=&amp;cad=rja&amp;uact=8&amp;docid=7XWkj8DWxWdNSM&amp;tbnid=Aj3nzcClM1sXDM:&amp;ved=0CAUQjRw&amp;url=http://www.plantarium.ru/page/image/id/62303.html&amp;ei=PyYcU-GGD6b04QSN04HwCg&amp;bvm=bv.62578216,d.bGE&amp;psig=AFQjCNFKjzSZmX-6TOh2F1MX4_9cLo4FAA&amp;ust=1394440096824164" TargetMode="External"/><Relationship Id="rId66" Type="http://schemas.openxmlformats.org/officeDocument/2006/relationships/image" Target="media/image33.jpeg"/><Relationship Id="rId87" Type="http://schemas.openxmlformats.org/officeDocument/2006/relationships/image" Target="media/image46.jpeg"/><Relationship Id="rId110" Type="http://schemas.openxmlformats.org/officeDocument/2006/relationships/hyperlink" Target="http://www.google.ru/url?sa=i&amp;rct=j&amp;q=&amp;esrc=s&amp;source=images&amp;cd=&amp;cad=rja&amp;uact=8&amp;docid=ncwrcT66J--u6M&amp;tbnid=1qMSnNJ7cahm7M:&amp;ved=0CAUQjRw&amp;url=http://fotki.yandex.ru/users/kvm-1954/view/449392?page=5&amp;ei=vS8cU_u-DcaJ4AS9kIDYCQ&amp;bvm=bv.62578216,d.bGE&amp;psig=AFQjCNGaI9RsQWNhSR9pk60mrjz8_ksi6w&amp;ust=1394442515791036" TargetMode="External"/><Relationship Id="rId115" Type="http://schemas.openxmlformats.org/officeDocument/2006/relationships/fontTable" Target="fontTable.xml"/><Relationship Id="rId61" Type="http://schemas.openxmlformats.org/officeDocument/2006/relationships/hyperlink" Target="http://images.yandex.kz/yandsearch?source=wiz&amp;fp=0&amp;text=%D0%A2%D0%BE%D0%BF%D0%BE%D0%BB%D1%8C%20%D1%87%D0%B5%D1%80%D0%BD%D1%8B%D0%B9&amp;noreask=1&amp;pos=1&amp;lr=162&amp;rpt=simage&amp;uinfo=ww-1349-wh-673-fw-1124-fh-467-pd-1&amp;img_url=http://www.big-tree.ru/i/product/1/m/topol.jpg" TargetMode="External"/><Relationship Id="rId82" Type="http://schemas.openxmlformats.org/officeDocument/2006/relationships/image" Target="media/image41.jpeg"/><Relationship Id="rId19" Type="http://schemas.openxmlformats.org/officeDocument/2006/relationships/hyperlink" Target="http://www.google.ru/url?sa=i&amp;rct=j&amp;q=&amp;esrc=s&amp;source=images&amp;cd=&amp;cad=rja&amp;uact=8&amp;docid=wm2Aepmr5Kg-FM&amp;tbnid=rZyZ98oBBS_6RM:&amp;ved=0CAUQjRw&amp;url=http://geobotany.narod.ru/asia03_persia.htm&amp;ei=Vq8cU--qC8OQ4ATep4CYBg&amp;bvm=bv.62578216,d.bGE&amp;psig=AFQjCNEPauG7L_QvLZJWIfUKojTH2qEfyw&amp;ust=1394475197315792"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image" Target="media/image28.jpeg"/><Relationship Id="rId77" Type="http://schemas.openxmlformats.org/officeDocument/2006/relationships/hyperlink" Target="http://www.google.ru/url?sa=i&amp;rct=j&amp;q=&amp;esrc=s&amp;source=images&amp;cd=&amp;cad=rja&amp;uact=8&amp;docid=YjjozvU3yWS3pM&amp;tbnid=C00is342cYonQM:&amp;ved=0CAUQjRw&amp;url=http://www.plantarium.ru/page/image/id/78877.html&amp;ei=Ni8cU-2pGMjT4QS39oHYBg&amp;bvm=bv.62578216,d.bGE&amp;psig=AFQjCNEhr2Iqkc2jht9grhxyhkFI2HoKsw&amp;ust=1394442338478348" TargetMode="External"/><Relationship Id="rId100" Type="http://schemas.openxmlformats.org/officeDocument/2006/relationships/hyperlink" Target="http://www.google.ru/url?sa=i&amp;rct=j&amp;q=&amp;esrc=s&amp;source=images&amp;cd=&amp;cad=rja&amp;uact=8&amp;docid=YS4faCOJHD5A8M&amp;tbnid=nnVyAI_WSr8oHM:&amp;ved=0CAUQjRw&amp;url=http://www.sp-co.ru/info/raw_materials/100/&amp;ei=9SgcU8XtCqKK4wT8pICoDA&amp;bvm=bv.62578216,d.bGE&amp;psig=AFQjCNFUyTu-nHWQd5V1Lr8hel77PJRNkA&amp;ust=1394440686408010" TargetMode="External"/><Relationship Id="rId105" Type="http://schemas.openxmlformats.org/officeDocument/2006/relationships/hyperlink" Target="http://www.google.ru/url?sa=i&amp;rct=j&amp;q=&amp;esrc=s&amp;source=images&amp;cd=&amp;cad=rja&amp;uact=8&amp;docid=CQdNAdjXh1wajM&amp;tbnid=19XFRui6ILDbmM:&amp;ved=0CAUQjRw&amp;url=http://www.plantarium.ru/page/image/id/65640.html&amp;ei=6C0cU5G-COHV4gS4qYGQCw&amp;bvm=bv.62578216,d.bGE&amp;psig=AFQjCNGRGuRn2sMbQ_qfmUZXmARW6la24Q&amp;ust=1394442061028594" TargetMode="External"/><Relationship Id="rId8" Type="http://schemas.openxmlformats.org/officeDocument/2006/relationships/image" Target="media/image3.jpeg"/><Relationship Id="rId51" Type="http://schemas.openxmlformats.org/officeDocument/2006/relationships/hyperlink" Target="http://www.google.ru/url?sa=i&amp;rct=j&amp;q=&amp;esrc=s&amp;source=images&amp;cd=&amp;cad=rja&amp;uact=8&amp;docid=s89f_OZhdoR91M&amp;tbnid=KHEtDRj9Hx4DnM:&amp;ved=0CAUQjRw&amp;url=http://www.plantarium.ru/page/image/id/139350.html&amp;ei=_yccU5veE-iH4ATeq4BI&amp;bvm=bv.62578216,d.bGE&amp;psig=AFQjCNFvFVbETgo4RGSMDgvBVWu6_ise0A&amp;ust=1394440547264223" TargetMode="External"/><Relationship Id="rId72" Type="http://schemas.openxmlformats.org/officeDocument/2006/relationships/image" Target="media/image36.jpeg"/><Relationship Id="rId93" Type="http://schemas.openxmlformats.org/officeDocument/2006/relationships/hyperlink" Target="http://www.google.ru/url?sa=i&amp;rct=j&amp;q=&amp;esrc=s&amp;source=images&amp;cd=&amp;cad=rja&amp;uact=8&amp;docid=Ssn7wNhCOxpTUM&amp;tbnid=pA-HM4uZc13a-M:&amp;ved=0CAUQjRw&amp;url=http://wildfrontier.ru/saksaul-954.html&amp;ei=gyccU-GGIsOX4wSegIGoCw&amp;bvm=bv.62578216,d.bGE&amp;psig=AFQjCNFmv0cw7k_qUVGcBN48xxJAoQjaeg&amp;ust=1394440423788925" TargetMode="External"/><Relationship Id="rId98" Type="http://schemas.openxmlformats.org/officeDocument/2006/relationships/hyperlink" Target="http://www.google.ru/url?sa=i&amp;rct=j&amp;q=&amp;esrc=s&amp;source=images&amp;cd=&amp;cad=rja&amp;uact=8&amp;docid=s89f_OZhdoR91M&amp;tbnid=KHEtDRj9Hx4DnM:&amp;ved=0CAUQjRw&amp;url=http://www.plantarium.ru/page/image/id/139350.html&amp;ei=_yccU5veE-iH4ATeq4BI&amp;bvm=bv.62578216,d.bGE&amp;psig=AFQjCNFvFVbETgo4RGSMDgvBVWu6_ise0A&amp;ust=1394440547264223" TargetMode="External"/><Relationship Id="rId3" Type="http://schemas.openxmlformats.org/officeDocument/2006/relationships/webSettings" Target="webSettings.xml"/><Relationship Id="rId25" Type="http://schemas.openxmlformats.org/officeDocument/2006/relationships/hyperlink" Target="http://foto.mail.ru/mail/breeze-mik/120/1447.html" TargetMode="External"/><Relationship Id="rId46" Type="http://schemas.openxmlformats.org/officeDocument/2006/relationships/image" Target="media/image23.jpeg"/><Relationship Id="rId67" Type="http://schemas.openxmlformats.org/officeDocument/2006/relationships/hyperlink" Target="http://www.google.ru/url?sa=i&amp;rct=j&amp;q=&amp;esrc=s&amp;source=images&amp;cd=&amp;cad=rja&amp;uact=8&amp;docid=YowsedFO2IVGPM&amp;tbnid=DSfxDyWqXuGGYM:&amp;ved=0CAUQjRw&amp;url=http://fitorastenia.ru/rastenia/126-polyn-metelchataya.html&amp;ei=Ky4cU4_UGIGK4wSizYCYAQ&amp;bvm=bv.62578216,d.bGE&amp;psig=AFQjCNE6up-DwBblRFd5xkgmRyo6JNlECQ&amp;ust=1394442146604681" TargetMode="External"/><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google.ru/url?sa=i&amp;rct=j&amp;q=&amp;esrc=s&amp;source=images&amp;cd=&amp;cad=rja&amp;uact=8&amp;docid=y9Zp0sGfNDtWoM&amp;tbnid=AyYmtCQX3I7cCM:&amp;ved=0CAUQjRw&amp;url=http://kira.faiwer.ru/?p=6748&amp;ei=tJ0cU4WSJYeP5ATQhoDgCg&amp;bvm=bv.62578216,d.bGE&amp;psig=AFQjCNGSgQSRjv5fIlY0Ka8MfCX0YZe4TQ&amp;ust=1394470411182734" TargetMode="External"/><Relationship Id="rId62" Type="http://schemas.openxmlformats.org/officeDocument/2006/relationships/image" Target="media/image31.jpeg"/><Relationship Id="rId83" Type="http://schemas.openxmlformats.org/officeDocument/2006/relationships/image" Target="media/image42.jpeg"/><Relationship Id="rId88" Type="http://schemas.openxmlformats.org/officeDocument/2006/relationships/image" Target="media/image47.jpeg"/><Relationship Id="rId111" Type="http://schemas.openxmlformats.org/officeDocument/2006/relationships/hyperlink" Target="http://www.google.ru/url?sa=i&amp;rct=j&amp;q=&amp;esrc=s&amp;source=images&amp;cd=&amp;cad=rja&amp;uact=8&amp;docid=BKkDFb2qPdiGzM&amp;tbnid=k3R6ZIWMzaegOM:&amp;ved=0CAUQjRw&amp;url=http://phytoblog.ru/2011/05/anabazis-bezlistnyj/&amp;ei=BzAcU7R9yIzjBLKJgKgM&amp;bvm=bv.62578216,d.bGE&amp;psig=AFQjCNFQ1eECqdhF4Ox4zTjr-UK813i41w&amp;ust=13944426067014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7920</Words>
  <Characters>45149</Characters>
  <Application>Microsoft Office Word</Application>
  <DocSecurity>0</DocSecurity>
  <Lines>376</Lines>
  <Paragraphs>105</Paragraphs>
  <ScaleCrop>false</ScaleCrop>
  <Company>Home</Company>
  <LinksUpToDate>false</LinksUpToDate>
  <CharactersWithSpaces>52964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Aсхат</dc:creator>
  <cp:keywords/>
  <dc:description/>
  <cp:lastModifiedBy>Асхат Куатбаев</cp:lastModifiedBy>
  <cp:revision>48</cp:revision>
  <dcterms:created xsi:type="dcterms:W3CDTF">2014-03-10T09:45:00Z</dcterms:created>
  <dcterms:modified xsi:type="dcterms:W3CDTF">2022-12-29T08:39:00Z</dcterms:modified>
</cp:coreProperties>
</file>